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B96" w:rsidRPr="00635B96" w:rsidRDefault="00635B96" w:rsidP="00635B96">
      <w:pPr>
        <w:jc w:val="center"/>
        <w:rPr>
          <w:color w:val="000000"/>
          <w:sz w:val="28"/>
          <w:szCs w:val="28"/>
        </w:rPr>
      </w:pPr>
      <w:r w:rsidRPr="00635B96">
        <w:rPr>
          <w:color w:val="000000"/>
          <w:sz w:val="28"/>
          <w:szCs w:val="28"/>
        </w:rPr>
        <w:t xml:space="preserve">Федеральное государственное образовательное бюджетное </w:t>
      </w:r>
    </w:p>
    <w:p w:rsidR="00635B96" w:rsidRPr="00635B96" w:rsidRDefault="00635B96" w:rsidP="00635B96">
      <w:pPr>
        <w:jc w:val="center"/>
        <w:rPr>
          <w:color w:val="000000"/>
          <w:sz w:val="28"/>
          <w:szCs w:val="28"/>
        </w:rPr>
      </w:pPr>
      <w:r w:rsidRPr="00635B96">
        <w:rPr>
          <w:color w:val="000000"/>
          <w:sz w:val="28"/>
          <w:szCs w:val="28"/>
        </w:rPr>
        <w:t>учреждение высшего образования</w:t>
      </w:r>
    </w:p>
    <w:p w:rsidR="00635B96" w:rsidRPr="00635B96" w:rsidRDefault="00635B96" w:rsidP="00635B96">
      <w:pPr>
        <w:ind w:firstLine="709"/>
        <w:jc w:val="center"/>
        <w:rPr>
          <w:rFonts w:eastAsia="Calibri"/>
          <w:b/>
          <w:bCs/>
          <w:color w:val="000000"/>
          <w:sz w:val="28"/>
          <w:szCs w:val="28"/>
        </w:rPr>
      </w:pPr>
      <w:r w:rsidRPr="00635B96">
        <w:rPr>
          <w:rFonts w:eastAsia="Calibri"/>
          <w:b/>
          <w:bCs/>
          <w:color w:val="000000"/>
          <w:sz w:val="28"/>
          <w:szCs w:val="28"/>
        </w:rPr>
        <w:t>«ФИНАНСОВЫЙ УНИВЕРСИТЕТ ПРИ ПРАВИТЕЛЬСТВЕ РОССИЙСКОЙ ФЕДЕРАЦИИ»</w:t>
      </w:r>
    </w:p>
    <w:p w:rsidR="00635B96" w:rsidRPr="00635B96" w:rsidRDefault="00635B96" w:rsidP="00635B96">
      <w:pPr>
        <w:ind w:firstLine="709"/>
        <w:jc w:val="center"/>
        <w:rPr>
          <w:rFonts w:eastAsia="Calibri"/>
          <w:b/>
          <w:bCs/>
          <w:color w:val="000000"/>
          <w:sz w:val="28"/>
          <w:szCs w:val="28"/>
        </w:rPr>
      </w:pPr>
      <w:r w:rsidRPr="00635B96">
        <w:rPr>
          <w:rFonts w:eastAsia="Calibri"/>
          <w:b/>
          <w:bCs/>
          <w:color w:val="000000"/>
          <w:sz w:val="28"/>
          <w:szCs w:val="28"/>
        </w:rPr>
        <w:t>(Финансовый университет)</w:t>
      </w:r>
    </w:p>
    <w:p w:rsidR="00635B96" w:rsidRPr="00635B96" w:rsidRDefault="00635B96" w:rsidP="00635B96">
      <w:pPr>
        <w:ind w:firstLine="709"/>
        <w:jc w:val="center"/>
        <w:rPr>
          <w:rFonts w:eastAsia="Calibri"/>
          <w:b/>
          <w:bCs/>
          <w:color w:val="000000"/>
          <w:sz w:val="28"/>
          <w:szCs w:val="28"/>
        </w:rPr>
      </w:pPr>
    </w:p>
    <w:p w:rsidR="00635B96" w:rsidRPr="00635B96" w:rsidRDefault="00635B96" w:rsidP="00635B96">
      <w:pPr>
        <w:ind w:firstLine="709"/>
        <w:jc w:val="center"/>
        <w:rPr>
          <w:rFonts w:eastAsia="Calibri"/>
          <w:b/>
          <w:bCs/>
          <w:color w:val="000000"/>
          <w:sz w:val="28"/>
          <w:szCs w:val="28"/>
        </w:rPr>
      </w:pPr>
      <w:r w:rsidRPr="00635B96">
        <w:rPr>
          <w:rFonts w:eastAsia="Calibri"/>
          <w:b/>
          <w:bCs/>
          <w:color w:val="000000"/>
          <w:sz w:val="28"/>
          <w:szCs w:val="28"/>
        </w:rPr>
        <w:t>Уральский филиал Финуниверситета</w:t>
      </w:r>
    </w:p>
    <w:p w:rsidR="00635B96" w:rsidRPr="00635B96" w:rsidRDefault="00635B96" w:rsidP="00635B96">
      <w:pPr>
        <w:ind w:firstLine="709"/>
        <w:jc w:val="center"/>
        <w:rPr>
          <w:rFonts w:eastAsia="Calibri"/>
          <w:b/>
          <w:bCs/>
          <w:color w:val="000000"/>
          <w:sz w:val="28"/>
          <w:szCs w:val="28"/>
        </w:rPr>
      </w:pPr>
    </w:p>
    <w:p w:rsidR="00635B96" w:rsidRPr="00635B96" w:rsidRDefault="00635B96" w:rsidP="00635B96">
      <w:pPr>
        <w:ind w:firstLine="709"/>
        <w:jc w:val="center"/>
        <w:rPr>
          <w:rFonts w:eastAsia="Calibri"/>
          <w:color w:val="000000"/>
          <w:sz w:val="28"/>
          <w:szCs w:val="28"/>
        </w:rPr>
      </w:pPr>
      <w:r w:rsidRPr="00635B96">
        <w:rPr>
          <w:rFonts w:eastAsia="Calibri"/>
          <w:color w:val="000000"/>
          <w:sz w:val="28"/>
          <w:szCs w:val="28"/>
        </w:rPr>
        <w:t>Кафедра «Социально-гуманитарные и естественно-научные дисциплины»</w:t>
      </w:r>
    </w:p>
    <w:p w:rsidR="00635B96" w:rsidRPr="00635B96" w:rsidRDefault="00635B96" w:rsidP="00635B96">
      <w:pPr>
        <w:ind w:firstLine="709"/>
        <w:jc w:val="center"/>
        <w:rPr>
          <w:rFonts w:eastAsia="Calibri"/>
          <w:color w:val="000000"/>
          <w:sz w:val="28"/>
          <w:szCs w:val="28"/>
        </w:rPr>
      </w:pPr>
    </w:p>
    <w:tbl>
      <w:tblPr>
        <w:tblStyle w:val="a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EA50D0" w:rsidTr="009F6C75">
        <w:tc>
          <w:tcPr>
            <w:tcW w:w="5778" w:type="dxa"/>
          </w:tcPr>
          <w:p w:rsidR="00EA50D0" w:rsidRPr="00AB351D" w:rsidRDefault="00EA50D0" w:rsidP="009F6C75">
            <w:pPr>
              <w:rPr>
                <w:szCs w:val="28"/>
              </w:rPr>
            </w:pPr>
            <w:r w:rsidRPr="00AB351D">
              <w:rPr>
                <w:szCs w:val="28"/>
              </w:rPr>
              <w:t>СОГЛАСОВАНО</w:t>
            </w:r>
          </w:p>
          <w:p w:rsidR="00EA50D0" w:rsidRPr="00AB351D" w:rsidRDefault="00EA50D0" w:rsidP="009F6C75">
            <w:pPr>
              <w:rPr>
                <w:szCs w:val="28"/>
              </w:rPr>
            </w:pPr>
            <w:r w:rsidRPr="00AB351D">
              <w:rPr>
                <w:szCs w:val="28"/>
              </w:rPr>
              <w:t>Начальник управления по профилактике</w:t>
            </w:r>
          </w:p>
          <w:p w:rsidR="00EA50D0" w:rsidRPr="00AB351D" w:rsidRDefault="00EA50D0" w:rsidP="009F6C75">
            <w:pPr>
              <w:rPr>
                <w:szCs w:val="28"/>
              </w:rPr>
            </w:pPr>
            <w:r w:rsidRPr="00AB351D">
              <w:rPr>
                <w:szCs w:val="28"/>
              </w:rPr>
              <w:t>коррупционных и иных правонарушений</w:t>
            </w:r>
          </w:p>
          <w:p w:rsidR="00EA50D0" w:rsidRPr="00AB351D" w:rsidRDefault="00EA50D0" w:rsidP="009F6C75">
            <w:pPr>
              <w:rPr>
                <w:szCs w:val="28"/>
              </w:rPr>
            </w:pPr>
            <w:r w:rsidRPr="00AB351D">
              <w:rPr>
                <w:szCs w:val="28"/>
              </w:rPr>
              <w:t>Челябинской области</w:t>
            </w:r>
          </w:p>
          <w:p w:rsidR="00EA50D0" w:rsidRPr="00AB351D" w:rsidRDefault="00EA50D0" w:rsidP="009F6C75">
            <w:pPr>
              <w:rPr>
                <w:szCs w:val="28"/>
              </w:rPr>
            </w:pPr>
            <w:r w:rsidRPr="00AB351D">
              <w:rPr>
                <w:szCs w:val="28"/>
              </w:rPr>
              <w:t>к.ю.н., доцент _________ А.В. Ильиных</w:t>
            </w:r>
          </w:p>
          <w:p w:rsidR="00EA50D0" w:rsidRPr="00AB351D" w:rsidRDefault="006818DC" w:rsidP="009F6C75">
            <w:pPr>
              <w:rPr>
                <w:szCs w:val="28"/>
              </w:rPr>
            </w:pPr>
            <w:r>
              <w:rPr>
                <w:szCs w:val="28"/>
              </w:rPr>
              <w:t>18 января 2025</w:t>
            </w:r>
            <w:r w:rsidR="00EA50D0" w:rsidRPr="00AB351D">
              <w:rPr>
                <w:szCs w:val="28"/>
              </w:rPr>
              <w:t xml:space="preserve"> </w:t>
            </w:r>
          </w:p>
          <w:p w:rsidR="00EA50D0" w:rsidRPr="00AB351D" w:rsidRDefault="00EA50D0" w:rsidP="009F6C75">
            <w:pPr>
              <w:rPr>
                <w:rFonts w:eastAsia="Calibri"/>
                <w:szCs w:val="28"/>
              </w:rPr>
            </w:pPr>
          </w:p>
        </w:tc>
        <w:tc>
          <w:tcPr>
            <w:tcW w:w="4395" w:type="dxa"/>
          </w:tcPr>
          <w:p w:rsidR="00EA50D0" w:rsidRDefault="00EA50D0" w:rsidP="009F6C75">
            <w:pPr>
              <w:ind w:firstLine="709"/>
              <w:jc w:val="right"/>
              <w:rPr>
                <w:rFonts w:eastAsia="Calibri"/>
                <w:sz w:val="28"/>
                <w:szCs w:val="28"/>
              </w:rPr>
            </w:pPr>
            <w:r>
              <w:rPr>
                <w:noProof/>
              </w:rPr>
              <w:drawing>
                <wp:inline distT="0" distB="0" distL="0" distR="0" wp14:anchorId="33D38D5B" wp14:editId="55E2A5B6">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rsidR="00EA50D0" w:rsidRPr="00AB351D" w:rsidRDefault="00EA50D0" w:rsidP="009F6C75">
            <w:pPr>
              <w:shd w:val="clear" w:color="auto" w:fill="FFFFFF"/>
              <w:tabs>
                <w:tab w:val="left" w:pos="1440"/>
                <w:tab w:val="right" w:pos="4179"/>
              </w:tabs>
              <w:rPr>
                <w:rFonts w:eastAsia="Calibri"/>
              </w:rPr>
            </w:pPr>
            <w:r>
              <w:rPr>
                <w:rFonts w:eastAsia="Calibri"/>
              </w:rPr>
              <w:tab/>
            </w:r>
            <w:r>
              <w:rPr>
                <w:rFonts w:eastAsia="Calibri"/>
              </w:rPr>
              <w:tab/>
            </w:r>
            <w:r w:rsidR="006818DC">
              <w:rPr>
                <w:rFonts w:eastAsia="Calibri"/>
              </w:rPr>
              <w:t xml:space="preserve">          18 февраля  2025</w:t>
            </w:r>
            <w:r w:rsidRPr="00AB351D">
              <w:rPr>
                <w:rFonts w:eastAsia="Calibri"/>
              </w:rPr>
              <w:t xml:space="preserve"> г. </w:t>
            </w:r>
          </w:p>
          <w:p w:rsidR="00EA50D0" w:rsidRDefault="00EA50D0" w:rsidP="009F6C75">
            <w:pPr>
              <w:jc w:val="right"/>
              <w:rPr>
                <w:rFonts w:eastAsia="Calibri"/>
                <w:sz w:val="28"/>
                <w:szCs w:val="28"/>
              </w:rPr>
            </w:pPr>
          </w:p>
        </w:tc>
      </w:tr>
    </w:tbl>
    <w:p w:rsidR="00635B96" w:rsidRPr="00635B96" w:rsidRDefault="00635B96" w:rsidP="00635B96">
      <w:pPr>
        <w:ind w:firstLine="709"/>
        <w:jc w:val="right"/>
        <w:rPr>
          <w:rFonts w:eastAsia="Calibri"/>
          <w:color w:val="000000"/>
          <w:sz w:val="28"/>
          <w:szCs w:val="28"/>
        </w:rPr>
      </w:pPr>
    </w:p>
    <w:p w:rsidR="00635B96" w:rsidRPr="00635B96" w:rsidRDefault="00635B96" w:rsidP="00635B96">
      <w:pPr>
        <w:tabs>
          <w:tab w:val="left" w:pos="709"/>
          <w:tab w:val="left" w:pos="993"/>
        </w:tabs>
        <w:ind w:firstLine="567"/>
        <w:jc w:val="center"/>
        <w:rPr>
          <w:b/>
          <w:color w:val="000000"/>
          <w:sz w:val="28"/>
          <w:szCs w:val="28"/>
          <w:lang w:eastAsia="en-US"/>
        </w:rPr>
      </w:pPr>
      <w:r>
        <w:rPr>
          <w:b/>
          <w:color w:val="000000"/>
          <w:sz w:val="28"/>
          <w:szCs w:val="28"/>
          <w:lang w:eastAsia="en-US"/>
        </w:rPr>
        <w:t>Правовое регулирование</w:t>
      </w:r>
      <w:r w:rsidRPr="00635B96">
        <w:rPr>
          <w:b/>
          <w:color w:val="000000"/>
          <w:sz w:val="28"/>
          <w:szCs w:val="28"/>
          <w:lang w:eastAsia="en-US"/>
        </w:rPr>
        <w:t xml:space="preserve"> использования цифровых технологий</w:t>
      </w:r>
    </w:p>
    <w:p w:rsidR="00635B96" w:rsidRPr="00635B96" w:rsidRDefault="00635B96" w:rsidP="00635B96">
      <w:pPr>
        <w:tabs>
          <w:tab w:val="left" w:pos="709"/>
          <w:tab w:val="left" w:pos="993"/>
        </w:tabs>
        <w:ind w:firstLine="567"/>
        <w:jc w:val="center"/>
        <w:rPr>
          <w:color w:val="000000"/>
          <w:sz w:val="28"/>
          <w:szCs w:val="28"/>
          <w:lang w:eastAsia="en-US"/>
        </w:rPr>
      </w:pPr>
    </w:p>
    <w:p w:rsidR="00635B96" w:rsidRPr="00635B96" w:rsidRDefault="00635B96" w:rsidP="00635B96">
      <w:pPr>
        <w:tabs>
          <w:tab w:val="left" w:pos="709"/>
          <w:tab w:val="left" w:pos="993"/>
        </w:tabs>
        <w:ind w:firstLine="709"/>
        <w:jc w:val="center"/>
        <w:rPr>
          <w:color w:val="000000"/>
          <w:sz w:val="28"/>
          <w:szCs w:val="28"/>
          <w:lang w:eastAsia="en-US"/>
        </w:rPr>
      </w:pPr>
      <w:r w:rsidRPr="00635B96">
        <w:rPr>
          <w:color w:val="000000"/>
          <w:sz w:val="28"/>
          <w:szCs w:val="28"/>
          <w:lang w:eastAsia="en-US"/>
        </w:rPr>
        <w:t xml:space="preserve">для студентов, обучающихся по направлению подготовки </w:t>
      </w:r>
    </w:p>
    <w:p w:rsidR="00635B96" w:rsidRPr="00635B96" w:rsidRDefault="00635B96" w:rsidP="00635B96">
      <w:pPr>
        <w:tabs>
          <w:tab w:val="left" w:pos="709"/>
          <w:tab w:val="left" w:pos="993"/>
        </w:tabs>
        <w:ind w:firstLine="567"/>
        <w:jc w:val="center"/>
        <w:rPr>
          <w:rFonts w:eastAsia="ヒラギノ角ゴ Pro W3"/>
          <w:color w:val="000000"/>
          <w:sz w:val="28"/>
          <w:szCs w:val="28"/>
        </w:rPr>
      </w:pPr>
      <w:r w:rsidRPr="00635B96">
        <w:rPr>
          <w:rFonts w:eastAsia="ヒラギノ角ゴ Pro W3"/>
          <w:color w:val="000000"/>
          <w:sz w:val="28"/>
          <w:szCs w:val="28"/>
        </w:rPr>
        <w:t xml:space="preserve">40.03.01 Юриспруденция, </w:t>
      </w:r>
    </w:p>
    <w:p w:rsidR="00635B96" w:rsidRPr="00635B96" w:rsidRDefault="00635B96" w:rsidP="00635B96">
      <w:pPr>
        <w:tabs>
          <w:tab w:val="left" w:pos="709"/>
          <w:tab w:val="left" w:pos="993"/>
        </w:tabs>
        <w:ind w:firstLine="567"/>
        <w:jc w:val="center"/>
        <w:rPr>
          <w:rFonts w:eastAsia="ヒラギノ角ゴ Pro W3"/>
          <w:color w:val="000000"/>
          <w:sz w:val="28"/>
          <w:szCs w:val="28"/>
        </w:rPr>
      </w:pPr>
      <w:r w:rsidRPr="00635B96">
        <w:rPr>
          <w:rFonts w:eastAsia="ヒラギノ角ゴ Pro W3"/>
          <w:color w:val="000000"/>
          <w:sz w:val="28"/>
          <w:szCs w:val="28"/>
        </w:rPr>
        <w:t>профиль «</w:t>
      </w:r>
      <w:r w:rsidR="00EA50D0" w:rsidRPr="009F5CAB">
        <w:rPr>
          <w:rFonts w:eastAsia="ヒラギノ角ゴ Pro W3"/>
          <w:sz w:val="28"/>
          <w:szCs w:val="28"/>
        </w:rPr>
        <w:t>Экономическое право</w:t>
      </w:r>
      <w:r w:rsidRPr="00635B96">
        <w:rPr>
          <w:rFonts w:eastAsia="ヒラギノ角ゴ Pro W3"/>
          <w:color w:val="000000"/>
          <w:sz w:val="28"/>
          <w:szCs w:val="28"/>
        </w:rPr>
        <w:t>»</w:t>
      </w:r>
    </w:p>
    <w:p w:rsidR="00635B96" w:rsidRPr="00635B96" w:rsidRDefault="00635B96" w:rsidP="00635B96">
      <w:pPr>
        <w:tabs>
          <w:tab w:val="left" w:pos="709"/>
          <w:tab w:val="left" w:pos="993"/>
        </w:tabs>
        <w:ind w:firstLine="567"/>
        <w:jc w:val="center"/>
        <w:rPr>
          <w:rFonts w:eastAsia="ヒラギノ角ゴ Pro W3"/>
          <w:color w:val="000000"/>
          <w:sz w:val="28"/>
          <w:szCs w:val="28"/>
        </w:rPr>
      </w:pPr>
    </w:p>
    <w:p w:rsidR="00635B96" w:rsidRPr="00635B96" w:rsidRDefault="005E2D82" w:rsidP="00635B96">
      <w:pPr>
        <w:tabs>
          <w:tab w:val="left" w:pos="709"/>
          <w:tab w:val="left" w:pos="993"/>
        </w:tabs>
        <w:jc w:val="center"/>
        <w:rPr>
          <w:i/>
          <w:color w:val="000000"/>
          <w:sz w:val="28"/>
          <w:szCs w:val="28"/>
          <w:lang w:eastAsia="en-US"/>
        </w:rPr>
      </w:pPr>
      <w:r>
        <w:rPr>
          <w:i/>
          <w:color w:val="000000"/>
          <w:sz w:val="28"/>
          <w:szCs w:val="28"/>
          <w:lang w:eastAsia="en-US"/>
        </w:rPr>
        <w:t xml:space="preserve">очная </w:t>
      </w:r>
      <w:bookmarkStart w:id="0" w:name="_GoBack"/>
      <w:bookmarkEnd w:id="0"/>
      <w:r w:rsidR="00635B96" w:rsidRPr="00635B96">
        <w:rPr>
          <w:i/>
          <w:color w:val="000000"/>
          <w:sz w:val="28"/>
          <w:szCs w:val="28"/>
          <w:lang w:eastAsia="en-US"/>
        </w:rPr>
        <w:t xml:space="preserve">  форма обучения </w:t>
      </w:r>
    </w:p>
    <w:p w:rsidR="00635B96" w:rsidRPr="00635B96" w:rsidRDefault="00635B96" w:rsidP="00635B96">
      <w:pPr>
        <w:tabs>
          <w:tab w:val="left" w:pos="709"/>
          <w:tab w:val="left" w:pos="993"/>
        </w:tabs>
        <w:jc w:val="center"/>
        <w:rPr>
          <w:i/>
          <w:color w:val="000000"/>
          <w:sz w:val="28"/>
          <w:szCs w:val="28"/>
          <w:lang w:eastAsia="en-US"/>
        </w:rPr>
      </w:pPr>
    </w:p>
    <w:p w:rsidR="00635B96" w:rsidRPr="00635B96" w:rsidRDefault="00635B96" w:rsidP="00635B96">
      <w:pPr>
        <w:tabs>
          <w:tab w:val="left" w:pos="709"/>
          <w:tab w:val="left" w:pos="993"/>
        </w:tabs>
        <w:jc w:val="center"/>
        <w:rPr>
          <w:i/>
          <w:color w:val="000000"/>
          <w:sz w:val="28"/>
          <w:szCs w:val="28"/>
          <w:lang w:eastAsia="en-US"/>
        </w:rPr>
      </w:pPr>
    </w:p>
    <w:p w:rsidR="00EA50D0" w:rsidRPr="00A11B27" w:rsidRDefault="00EA50D0" w:rsidP="00EA50D0">
      <w:pPr>
        <w:tabs>
          <w:tab w:val="left" w:pos="709"/>
          <w:tab w:val="left" w:pos="993"/>
        </w:tabs>
        <w:ind w:firstLine="567"/>
        <w:jc w:val="center"/>
        <w:rPr>
          <w:i/>
          <w:sz w:val="28"/>
          <w:szCs w:val="28"/>
        </w:rPr>
      </w:pPr>
      <w:r w:rsidRPr="00A11B27">
        <w:rPr>
          <w:i/>
          <w:sz w:val="28"/>
          <w:szCs w:val="28"/>
        </w:rPr>
        <w:t>Рекомендовано Ученым советом Уральского филиала Финуниверситета (Про</w:t>
      </w:r>
      <w:r w:rsidR="006818DC">
        <w:rPr>
          <w:i/>
          <w:sz w:val="28"/>
          <w:szCs w:val="28"/>
        </w:rPr>
        <w:t>токол №20  от «18» февраля 2025</w:t>
      </w:r>
      <w:r w:rsidRPr="00A11B27">
        <w:rPr>
          <w:i/>
          <w:sz w:val="28"/>
          <w:szCs w:val="28"/>
        </w:rPr>
        <w:t xml:space="preserve"> г.)</w:t>
      </w:r>
    </w:p>
    <w:p w:rsidR="00EA50D0" w:rsidRPr="00A11B27" w:rsidRDefault="00EA50D0" w:rsidP="00EA50D0">
      <w:pPr>
        <w:tabs>
          <w:tab w:val="left" w:pos="709"/>
          <w:tab w:val="left" w:pos="993"/>
        </w:tabs>
        <w:ind w:firstLine="567"/>
        <w:jc w:val="center"/>
        <w:rPr>
          <w:i/>
          <w:sz w:val="28"/>
          <w:szCs w:val="28"/>
        </w:rPr>
      </w:pPr>
    </w:p>
    <w:p w:rsidR="00EA50D0" w:rsidRPr="00A11B27" w:rsidRDefault="00EA50D0" w:rsidP="00EA50D0">
      <w:pPr>
        <w:tabs>
          <w:tab w:val="left" w:pos="709"/>
          <w:tab w:val="left" w:pos="1416"/>
          <w:tab w:val="left" w:pos="2124"/>
          <w:tab w:val="left" w:pos="2832"/>
          <w:tab w:val="left" w:pos="3540"/>
          <w:tab w:val="left" w:pos="4248"/>
          <w:tab w:val="left" w:pos="4956"/>
        </w:tabs>
        <w:ind w:firstLine="567"/>
        <w:rPr>
          <w:i/>
          <w:sz w:val="28"/>
          <w:szCs w:val="28"/>
        </w:rPr>
      </w:pP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r w:rsidRPr="00A11B27">
        <w:rPr>
          <w:i/>
          <w:sz w:val="28"/>
          <w:szCs w:val="28"/>
        </w:rPr>
        <w:tab/>
      </w:r>
    </w:p>
    <w:p w:rsidR="00EA50D0" w:rsidRPr="00A11B27" w:rsidRDefault="00EA50D0" w:rsidP="00EA50D0">
      <w:pPr>
        <w:tabs>
          <w:tab w:val="left" w:pos="709"/>
          <w:tab w:val="left" w:pos="993"/>
        </w:tabs>
        <w:ind w:firstLine="567"/>
        <w:jc w:val="center"/>
        <w:rPr>
          <w:i/>
          <w:sz w:val="28"/>
          <w:szCs w:val="28"/>
        </w:rPr>
      </w:pPr>
      <w:r w:rsidRPr="00A11B27">
        <w:rPr>
          <w:i/>
          <w:sz w:val="28"/>
          <w:szCs w:val="28"/>
        </w:rPr>
        <w:t>Одобрено кафедрой «Социально-гуманитарные и естественно-научные дисциплины»</w:t>
      </w:r>
    </w:p>
    <w:p w:rsidR="00EA50D0" w:rsidRPr="00A11B27" w:rsidRDefault="00EA50D0" w:rsidP="00EA50D0">
      <w:pPr>
        <w:tabs>
          <w:tab w:val="left" w:pos="709"/>
          <w:tab w:val="left" w:pos="993"/>
        </w:tabs>
        <w:ind w:firstLine="567"/>
        <w:jc w:val="center"/>
        <w:rPr>
          <w:sz w:val="28"/>
          <w:szCs w:val="28"/>
        </w:rPr>
      </w:pPr>
      <w:r w:rsidRPr="00A11B27">
        <w:rPr>
          <w:i/>
          <w:sz w:val="28"/>
          <w:szCs w:val="28"/>
        </w:rPr>
        <w:t>(Пр</w:t>
      </w:r>
      <w:r w:rsidR="006818DC">
        <w:rPr>
          <w:i/>
          <w:sz w:val="28"/>
          <w:szCs w:val="28"/>
        </w:rPr>
        <w:t>отокол № 10  от «27» мая 2025</w:t>
      </w:r>
      <w:r w:rsidRPr="00A11B27">
        <w:rPr>
          <w:i/>
          <w:sz w:val="28"/>
          <w:szCs w:val="28"/>
        </w:rPr>
        <w:t xml:space="preserve"> г.)</w:t>
      </w:r>
    </w:p>
    <w:p w:rsidR="00EA50D0" w:rsidRPr="00A11B27" w:rsidRDefault="00EA50D0" w:rsidP="00EA50D0">
      <w:pPr>
        <w:tabs>
          <w:tab w:val="left" w:pos="3722"/>
        </w:tabs>
        <w:rPr>
          <w:rFonts w:eastAsia="Calibri"/>
          <w:sz w:val="28"/>
          <w:szCs w:val="28"/>
        </w:rPr>
      </w:pPr>
      <w:r w:rsidRPr="00A11B27">
        <w:rPr>
          <w:rFonts w:eastAsia="Calibri"/>
          <w:sz w:val="28"/>
          <w:szCs w:val="28"/>
        </w:rPr>
        <w:tab/>
      </w:r>
    </w:p>
    <w:p w:rsidR="00EA50D0" w:rsidRPr="006818DC" w:rsidRDefault="00EA50D0" w:rsidP="00EA50D0">
      <w:pPr>
        <w:tabs>
          <w:tab w:val="left" w:pos="5434"/>
        </w:tabs>
        <w:rPr>
          <w:rFonts w:eastAsia="Calibri"/>
          <w:sz w:val="28"/>
          <w:szCs w:val="28"/>
        </w:rPr>
      </w:pPr>
      <w:r>
        <w:rPr>
          <w:rFonts w:eastAsia="Calibri"/>
          <w:sz w:val="28"/>
          <w:szCs w:val="28"/>
        </w:rPr>
        <w:tab/>
      </w:r>
    </w:p>
    <w:p w:rsidR="00EA50D0" w:rsidRPr="006818DC" w:rsidRDefault="00EA50D0" w:rsidP="00EA50D0">
      <w:pPr>
        <w:tabs>
          <w:tab w:val="left" w:pos="5434"/>
        </w:tabs>
        <w:rPr>
          <w:rFonts w:eastAsia="Calibri"/>
          <w:sz w:val="28"/>
          <w:szCs w:val="28"/>
        </w:rPr>
      </w:pPr>
    </w:p>
    <w:p w:rsidR="00EA50D0" w:rsidRPr="006818DC" w:rsidRDefault="00EA50D0" w:rsidP="00EA50D0">
      <w:pPr>
        <w:tabs>
          <w:tab w:val="left" w:pos="5434"/>
        </w:tabs>
        <w:rPr>
          <w:rFonts w:eastAsia="Calibri"/>
          <w:sz w:val="28"/>
          <w:szCs w:val="28"/>
        </w:rPr>
      </w:pPr>
    </w:p>
    <w:p w:rsidR="00EA50D0" w:rsidRPr="006818DC" w:rsidRDefault="00EA50D0" w:rsidP="00EA50D0">
      <w:pPr>
        <w:tabs>
          <w:tab w:val="left" w:pos="5434"/>
        </w:tabs>
        <w:rPr>
          <w:rFonts w:eastAsia="Calibri"/>
          <w:sz w:val="28"/>
          <w:szCs w:val="28"/>
        </w:rPr>
      </w:pPr>
    </w:p>
    <w:p w:rsidR="00EA50D0" w:rsidRPr="006818DC" w:rsidRDefault="00EA50D0" w:rsidP="00EA50D0">
      <w:pPr>
        <w:tabs>
          <w:tab w:val="left" w:pos="5434"/>
        </w:tabs>
        <w:rPr>
          <w:rFonts w:eastAsia="Calibri"/>
          <w:sz w:val="28"/>
          <w:szCs w:val="28"/>
        </w:rPr>
      </w:pPr>
    </w:p>
    <w:p w:rsidR="00EA50D0" w:rsidRPr="006818DC" w:rsidRDefault="00EA50D0" w:rsidP="00EA50D0">
      <w:pPr>
        <w:tabs>
          <w:tab w:val="left" w:pos="5434"/>
        </w:tabs>
        <w:rPr>
          <w:rFonts w:eastAsia="Calibri"/>
          <w:sz w:val="28"/>
          <w:szCs w:val="28"/>
        </w:rPr>
      </w:pPr>
    </w:p>
    <w:p w:rsidR="00EA50D0" w:rsidRPr="006818DC" w:rsidRDefault="00EA50D0" w:rsidP="00EA50D0">
      <w:pPr>
        <w:tabs>
          <w:tab w:val="left" w:pos="5434"/>
        </w:tabs>
        <w:rPr>
          <w:rFonts w:eastAsia="Calibri"/>
          <w:sz w:val="28"/>
          <w:szCs w:val="28"/>
        </w:rPr>
      </w:pPr>
    </w:p>
    <w:p w:rsidR="00EA50D0" w:rsidRPr="00467BEA" w:rsidRDefault="00EA50D0" w:rsidP="00EA50D0">
      <w:pPr>
        <w:jc w:val="center"/>
        <w:rPr>
          <w:rFonts w:eastAsia="Calibri"/>
          <w:sz w:val="28"/>
          <w:szCs w:val="28"/>
        </w:rPr>
      </w:pPr>
    </w:p>
    <w:p w:rsidR="00EA50D0" w:rsidRDefault="00EA50D0" w:rsidP="00EA50D0">
      <w:pPr>
        <w:jc w:val="center"/>
        <w:rPr>
          <w:rFonts w:eastAsia="Calibri"/>
          <w:sz w:val="28"/>
          <w:szCs w:val="28"/>
        </w:rPr>
      </w:pPr>
      <w:r w:rsidRPr="00467BEA">
        <w:rPr>
          <w:rFonts w:eastAsia="Calibri"/>
          <w:sz w:val="28"/>
          <w:szCs w:val="28"/>
        </w:rPr>
        <w:t>Челябинск, 202</w:t>
      </w:r>
      <w:r w:rsidR="006818DC">
        <w:rPr>
          <w:rFonts w:eastAsia="Calibri"/>
          <w:sz w:val="28"/>
          <w:szCs w:val="28"/>
        </w:rPr>
        <w:t>5</w:t>
      </w:r>
    </w:p>
    <w:p w:rsidR="00635B96" w:rsidRPr="00635B96" w:rsidRDefault="00635B96" w:rsidP="00635B96">
      <w:pPr>
        <w:tabs>
          <w:tab w:val="left" w:pos="709"/>
          <w:tab w:val="left" w:pos="993"/>
        </w:tabs>
        <w:ind w:firstLine="567"/>
        <w:jc w:val="center"/>
        <w:rPr>
          <w:i/>
          <w:color w:val="000000"/>
          <w:sz w:val="28"/>
          <w:szCs w:val="28"/>
          <w:lang w:eastAsia="en-US"/>
        </w:rPr>
      </w:pPr>
    </w:p>
    <w:p w:rsidR="00635B96" w:rsidRPr="00635B96" w:rsidRDefault="00635B96" w:rsidP="00635B96">
      <w:pPr>
        <w:tabs>
          <w:tab w:val="left" w:pos="709"/>
          <w:tab w:val="left" w:pos="993"/>
        </w:tabs>
        <w:ind w:firstLine="567"/>
        <w:jc w:val="center"/>
        <w:rPr>
          <w:i/>
          <w:color w:val="000000"/>
          <w:sz w:val="28"/>
          <w:szCs w:val="28"/>
          <w:lang w:eastAsia="en-US"/>
        </w:rPr>
      </w:pPr>
    </w:p>
    <w:p w:rsidR="00635B96" w:rsidRPr="00635B96" w:rsidRDefault="00635B96" w:rsidP="00635B96">
      <w:pPr>
        <w:jc w:val="center"/>
        <w:rPr>
          <w:rFonts w:eastAsia="Calibri"/>
          <w:color w:val="000000"/>
          <w:sz w:val="28"/>
          <w:szCs w:val="28"/>
        </w:rPr>
      </w:pPr>
    </w:p>
    <w:p w:rsidR="001C5A95" w:rsidRPr="006818DC" w:rsidRDefault="001C5A95" w:rsidP="005F08AE">
      <w:pPr>
        <w:shd w:val="clear" w:color="auto" w:fill="FFFFFF"/>
        <w:tabs>
          <w:tab w:val="left" w:pos="567"/>
        </w:tabs>
        <w:contextualSpacing/>
        <w:jc w:val="center"/>
        <w:rPr>
          <w:bCs/>
          <w:color w:val="000000"/>
          <w:sz w:val="28"/>
          <w:szCs w:val="28"/>
        </w:rPr>
      </w:pPr>
    </w:p>
    <w:p w:rsidR="004673D8" w:rsidRPr="004673D8" w:rsidRDefault="00EC653E" w:rsidP="00EC653E">
      <w:pPr>
        <w:spacing w:line="276" w:lineRule="auto"/>
        <w:rPr>
          <w:noProof/>
        </w:rPr>
      </w:pPr>
      <w:r w:rsidRPr="00145E12">
        <w:rPr>
          <w:b/>
          <w:color w:val="000000"/>
          <w:sz w:val="28"/>
          <w:szCs w:val="28"/>
          <w:lang w:eastAsia="ar-SA"/>
        </w:rPr>
        <w:t>СОДЕРЖАНИЕ</w:t>
      </w:r>
      <w:r w:rsidR="00560027">
        <w:rPr>
          <w:b/>
          <w:color w:val="000000"/>
          <w:sz w:val="28"/>
          <w:szCs w:val="28"/>
          <w:lang w:eastAsia="ar-SA"/>
        </w:rPr>
        <w:fldChar w:fldCharType="begin"/>
      </w:r>
      <w:r w:rsidR="00882021">
        <w:rPr>
          <w:b/>
          <w:color w:val="000000"/>
          <w:sz w:val="28"/>
          <w:szCs w:val="28"/>
          <w:lang w:eastAsia="ar-SA"/>
        </w:rPr>
        <w:instrText xml:space="preserve"> TOC \o "1-3" \h \z \u </w:instrText>
      </w:r>
      <w:r w:rsidR="00560027">
        <w:rPr>
          <w:b/>
          <w:color w:val="000000"/>
          <w:sz w:val="28"/>
          <w:szCs w:val="28"/>
          <w:lang w:eastAsia="ar-SA"/>
        </w:rPr>
        <w:fldChar w:fldCharType="separate"/>
      </w:r>
    </w:p>
    <w:p w:rsidR="004673D8" w:rsidRPr="004673D8" w:rsidRDefault="00A217DB">
      <w:pPr>
        <w:pStyle w:val="15"/>
        <w:tabs>
          <w:tab w:val="left" w:pos="480"/>
          <w:tab w:val="right" w:leader="dot" w:pos="9911"/>
        </w:tabs>
        <w:rPr>
          <w:rFonts w:ascii="Times New Roman" w:eastAsiaTheme="minorEastAsia" w:hAnsi="Times New Roman"/>
          <w:b w:val="0"/>
          <w:noProof/>
          <w:sz w:val="22"/>
          <w:szCs w:val="22"/>
        </w:rPr>
      </w:pPr>
      <w:hyperlink w:anchor="_Toc116994138" w:history="1">
        <w:r w:rsidR="004673D8" w:rsidRPr="004673D8">
          <w:rPr>
            <w:rStyle w:val="ac"/>
            <w:rFonts w:ascii="Times New Roman" w:hAnsi="Times New Roman"/>
            <w:noProof/>
          </w:rPr>
          <w:t>1.</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Наименование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_Toc116994138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4</w:t>
        </w:r>
        <w:r w:rsidR="00560027" w:rsidRPr="004673D8">
          <w:rPr>
            <w:rFonts w:ascii="Times New Roman" w:hAnsi="Times New Roman"/>
            <w:noProof/>
            <w:webHidden/>
          </w:rPr>
          <w:fldChar w:fldCharType="end"/>
        </w:r>
      </w:hyperlink>
    </w:p>
    <w:p w:rsidR="004673D8" w:rsidRPr="004673D8" w:rsidRDefault="00A217DB">
      <w:pPr>
        <w:pStyle w:val="15"/>
        <w:tabs>
          <w:tab w:val="left" w:pos="480"/>
          <w:tab w:val="right" w:leader="dot" w:pos="9911"/>
        </w:tabs>
        <w:rPr>
          <w:rFonts w:ascii="Times New Roman" w:eastAsiaTheme="minorEastAsia" w:hAnsi="Times New Roman"/>
          <w:b w:val="0"/>
          <w:noProof/>
          <w:sz w:val="22"/>
          <w:szCs w:val="22"/>
        </w:rPr>
      </w:pPr>
      <w:hyperlink w:anchor="_Toc116994139" w:history="1">
        <w:r w:rsidR="004673D8" w:rsidRPr="004673D8">
          <w:rPr>
            <w:rStyle w:val="ac"/>
            <w:rFonts w:ascii="Times New Roman" w:hAnsi="Times New Roman"/>
            <w:noProof/>
          </w:rPr>
          <w:t>2.</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_Toc116994139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4</w:t>
        </w:r>
        <w:r w:rsidR="00560027" w:rsidRPr="004673D8">
          <w:rPr>
            <w:rFonts w:ascii="Times New Roman" w:hAnsi="Times New Roman"/>
            <w:noProof/>
            <w:webHidden/>
          </w:rPr>
          <w:fldChar w:fldCharType="end"/>
        </w:r>
      </w:hyperlink>
    </w:p>
    <w:p w:rsidR="004673D8" w:rsidRPr="004673D8" w:rsidRDefault="00A217DB">
      <w:pPr>
        <w:pStyle w:val="15"/>
        <w:tabs>
          <w:tab w:val="left" w:pos="480"/>
          <w:tab w:val="right" w:leader="dot" w:pos="9911"/>
        </w:tabs>
        <w:rPr>
          <w:rFonts w:ascii="Times New Roman" w:eastAsiaTheme="minorEastAsia" w:hAnsi="Times New Roman"/>
          <w:b w:val="0"/>
          <w:noProof/>
          <w:sz w:val="22"/>
          <w:szCs w:val="22"/>
        </w:rPr>
      </w:pPr>
      <w:hyperlink w:anchor="_Toc116994140" w:history="1">
        <w:r w:rsidR="004673D8" w:rsidRPr="004673D8">
          <w:rPr>
            <w:rStyle w:val="ac"/>
            <w:rFonts w:ascii="Times New Roman" w:hAnsi="Times New Roman"/>
            <w:bCs/>
            <w:noProof/>
          </w:rPr>
          <w:t>3.</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Место дисциплины в структуре образовательной программы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_Toc116994140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5</w:t>
        </w:r>
        <w:r w:rsidR="00560027" w:rsidRPr="004673D8">
          <w:rPr>
            <w:rFonts w:ascii="Times New Roman" w:hAnsi="Times New Roman"/>
            <w:noProof/>
            <w:webHidden/>
          </w:rPr>
          <w:fldChar w:fldCharType="end"/>
        </w:r>
      </w:hyperlink>
    </w:p>
    <w:p w:rsidR="004673D8" w:rsidRPr="004673D8" w:rsidRDefault="00A217DB">
      <w:pPr>
        <w:pStyle w:val="15"/>
        <w:tabs>
          <w:tab w:val="left" w:pos="480"/>
          <w:tab w:val="right" w:leader="dot" w:pos="9911"/>
        </w:tabs>
        <w:rPr>
          <w:rFonts w:ascii="Times New Roman" w:eastAsiaTheme="minorEastAsia" w:hAnsi="Times New Roman"/>
          <w:b w:val="0"/>
          <w:noProof/>
          <w:sz w:val="22"/>
          <w:szCs w:val="22"/>
        </w:rPr>
      </w:pPr>
      <w:hyperlink w:anchor="_Toc116994141" w:history="1">
        <w:r w:rsidR="004673D8" w:rsidRPr="004673D8">
          <w:rPr>
            <w:rStyle w:val="ac"/>
            <w:rFonts w:ascii="Times New Roman" w:hAnsi="Times New Roman"/>
            <w:bCs/>
            <w:noProof/>
          </w:rPr>
          <w:t>4.</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_Toc116994141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7</w:t>
        </w:r>
        <w:r w:rsidR="00560027" w:rsidRPr="004673D8">
          <w:rPr>
            <w:rFonts w:ascii="Times New Roman" w:hAnsi="Times New Roman"/>
            <w:noProof/>
            <w:webHidden/>
          </w:rPr>
          <w:fldChar w:fldCharType="end"/>
        </w:r>
      </w:hyperlink>
    </w:p>
    <w:p w:rsidR="004673D8" w:rsidRPr="004673D8" w:rsidRDefault="00A217DB">
      <w:pPr>
        <w:pStyle w:val="15"/>
        <w:tabs>
          <w:tab w:val="left" w:pos="480"/>
          <w:tab w:val="right" w:leader="dot" w:pos="9911"/>
        </w:tabs>
        <w:rPr>
          <w:rFonts w:ascii="Times New Roman" w:eastAsiaTheme="minorEastAsia" w:hAnsi="Times New Roman"/>
          <w:b w:val="0"/>
          <w:noProof/>
          <w:sz w:val="22"/>
          <w:szCs w:val="22"/>
        </w:rPr>
      </w:pPr>
      <w:hyperlink w:anchor="_Toc116994142" w:history="1">
        <w:r w:rsidR="004673D8" w:rsidRPr="004673D8">
          <w:rPr>
            <w:rStyle w:val="ac"/>
            <w:rFonts w:ascii="Times New Roman" w:hAnsi="Times New Roman"/>
            <w:bCs/>
            <w:noProof/>
          </w:rPr>
          <w:t>5.</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_Toc116994142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7</w:t>
        </w:r>
        <w:r w:rsidR="00560027" w:rsidRPr="004673D8">
          <w:rPr>
            <w:rFonts w:ascii="Times New Roman" w:hAnsi="Times New Roman"/>
            <w:noProof/>
            <w:webHidden/>
          </w:rPr>
          <w:fldChar w:fldCharType="end"/>
        </w:r>
      </w:hyperlink>
    </w:p>
    <w:p w:rsidR="004673D8" w:rsidRPr="004673D8" w:rsidRDefault="00A217DB">
      <w:pPr>
        <w:pStyle w:val="15"/>
        <w:tabs>
          <w:tab w:val="right" w:leader="dot" w:pos="9911"/>
        </w:tabs>
        <w:rPr>
          <w:rFonts w:ascii="Times New Roman" w:eastAsiaTheme="minorEastAsia" w:hAnsi="Times New Roman"/>
          <w:b w:val="0"/>
          <w:noProof/>
          <w:sz w:val="22"/>
          <w:szCs w:val="22"/>
        </w:rPr>
      </w:pPr>
      <w:hyperlink w:anchor="_Toc116994143" w:history="1">
        <w:r w:rsidR="004673D8" w:rsidRPr="004673D8">
          <w:rPr>
            <w:rStyle w:val="ac"/>
            <w:rFonts w:ascii="Times New Roman" w:hAnsi="Times New Roman"/>
            <w:noProof/>
          </w:rPr>
          <w:t>5.1. Содержание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_Toc116994143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8</w:t>
        </w:r>
        <w:r w:rsidR="00560027" w:rsidRPr="004673D8">
          <w:rPr>
            <w:rFonts w:ascii="Times New Roman" w:hAnsi="Times New Roman"/>
            <w:noProof/>
            <w:webHidden/>
          </w:rPr>
          <w:fldChar w:fldCharType="end"/>
        </w:r>
      </w:hyperlink>
    </w:p>
    <w:p w:rsidR="004673D8" w:rsidRPr="004673D8" w:rsidRDefault="00A217DB">
      <w:pPr>
        <w:pStyle w:val="15"/>
        <w:tabs>
          <w:tab w:val="right" w:leader="dot" w:pos="9911"/>
        </w:tabs>
        <w:rPr>
          <w:rFonts w:ascii="Times New Roman" w:eastAsiaTheme="minorEastAsia" w:hAnsi="Times New Roman"/>
          <w:b w:val="0"/>
          <w:noProof/>
          <w:sz w:val="22"/>
          <w:szCs w:val="22"/>
        </w:rPr>
      </w:pPr>
      <w:hyperlink w:anchor="_Toc116994144" w:history="1">
        <w:r w:rsidR="004673D8" w:rsidRPr="004673D8">
          <w:rPr>
            <w:rStyle w:val="ac"/>
            <w:rFonts w:ascii="Times New Roman" w:hAnsi="Times New Roman"/>
            <w:noProof/>
          </w:rPr>
          <w:t>5.2. Учебно-тематический план</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_Toc116994144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9</w:t>
        </w:r>
        <w:r w:rsidR="00560027" w:rsidRPr="004673D8">
          <w:rPr>
            <w:rFonts w:ascii="Times New Roman" w:hAnsi="Times New Roman"/>
            <w:noProof/>
            <w:webHidden/>
          </w:rPr>
          <w:fldChar w:fldCharType="end"/>
        </w:r>
      </w:hyperlink>
    </w:p>
    <w:p w:rsidR="004673D8" w:rsidRPr="004673D8" w:rsidRDefault="00A217DB">
      <w:pPr>
        <w:pStyle w:val="15"/>
        <w:tabs>
          <w:tab w:val="right" w:leader="dot" w:pos="9911"/>
        </w:tabs>
        <w:rPr>
          <w:rFonts w:ascii="Times New Roman" w:eastAsiaTheme="minorEastAsia" w:hAnsi="Times New Roman"/>
          <w:b w:val="0"/>
          <w:noProof/>
          <w:sz w:val="22"/>
          <w:szCs w:val="22"/>
        </w:rPr>
      </w:pPr>
      <w:hyperlink w:anchor="_Toc116994145" w:history="1">
        <w:r w:rsidR="004673D8" w:rsidRPr="004673D8">
          <w:rPr>
            <w:rStyle w:val="ac"/>
            <w:rFonts w:ascii="Times New Roman" w:hAnsi="Times New Roman"/>
            <w:noProof/>
          </w:rPr>
          <w:t>5.3. Содержание семинаров, практических занятий</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_Toc116994145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10</w:t>
        </w:r>
        <w:r w:rsidR="00560027" w:rsidRPr="004673D8">
          <w:rPr>
            <w:rFonts w:ascii="Times New Roman" w:hAnsi="Times New Roman"/>
            <w:noProof/>
            <w:webHidden/>
          </w:rPr>
          <w:fldChar w:fldCharType="end"/>
        </w:r>
      </w:hyperlink>
    </w:p>
    <w:p w:rsidR="004673D8" w:rsidRPr="004673D8" w:rsidRDefault="00A217DB">
      <w:pPr>
        <w:pStyle w:val="15"/>
        <w:tabs>
          <w:tab w:val="left" w:pos="480"/>
          <w:tab w:val="right" w:leader="dot" w:pos="9911"/>
        </w:tabs>
        <w:rPr>
          <w:rFonts w:ascii="Times New Roman" w:eastAsiaTheme="minorEastAsia" w:hAnsi="Times New Roman"/>
          <w:b w:val="0"/>
          <w:noProof/>
          <w:sz w:val="22"/>
          <w:szCs w:val="22"/>
        </w:rPr>
      </w:pPr>
      <w:hyperlink w:anchor="_Toc116994146" w:history="1">
        <w:r w:rsidR="004673D8" w:rsidRPr="004673D8">
          <w:rPr>
            <w:rStyle w:val="ac"/>
            <w:rFonts w:ascii="Times New Roman" w:hAnsi="Times New Roman"/>
            <w:noProof/>
          </w:rPr>
          <w:t>6.</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учебно-методического обеспечения для самостоятельной работы обучающихся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_Toc116994146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12</w:t>
        </w:r>
        <w:r w:rsidR="00560027" w:rsidRPr="004673D8">
          <w:rPr>
            <w:rFonts w:ascii="Times New Roman" w:hAnsi="Times New Roman"/>
            <w:noProof/>
            <w:webHidden/>
          </w:rPr>
          <w:fldChar w:fldCharType="end"/>
        </w:r>
      </w:hyperlink>
    </w:p>
    <w:p w:rsidR="004673D8" w:rsidRPr="004673D8" w:rsidRDefault="00A217DB">
      <w:pPr>
        <w:pStyle w:val="15"/>
        <w:tabs>
          <w:tab w:val="right" w:leader="dot" w:pos="9911"/>
        </w:tabs>
        <w:rPr>
          <w:rFonts w:ascii="Times New Roman" w:eastAsiaTheme="minorEastAsia" w:hAnsi="Times New Roman"/>
          <w:b w:val="0"/>
          <w:noProof/>
          <w:sz w:val="22"/>
          <w:szCs w:val="22"/>
        </w:rPr>
      </w:pPr>
      <w:hyperlink w:anchor="_Toc116994147" w:history="1">
        <w:r w:rsidR="004673D8" w:rsidRPr="004673D8">
          <w:rPr>
            <w:rStyle w:val="ac"/>
            <w:rFonts w:ascii="Times New Roman" w:hAnsi="Times New Roman"/>
            <w:noProof/>
          </w:rPr>
          <w:t>6.1. Перечень вопросов, отводимых на самостоятельное освоение дисциплины, формы внеаудиторной самостоятельной работы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_Toc116994147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12</w:t>
        </w:r>
        <w:r w:rsidR="00560027" w:rsidRPr="004673D8">
          <w:rPr>
            <w:rFonts w:ascii="Times New Roman" w:hAnsi="Times New Roman"/>
            <w:noProof/>
            <w:webHidden/>
          </w:rPr>
          <w:fldChar w:fldCharType="end"/>
        </w:r>
      </w:hyperlink>
    </w:p>
    <w:p w:rsidR="004673D8" w:rsidRPr="004673D8" w:rsidRDefault="00A217DB">
      <w:pPr>
        <w:pStyle w:val="15"/>
        <w:tabs>
          <w:tab w:val="right" w:leader="dot" w:pos="9911"/>
        </w:tabs>
        <w:rPr>
          <w:rFonts w:ascii="Times New Roman" w:eastAsiaTheme="minorEastAsia" w:hAnsi="Times New Roman"/>
          <w:b w:val="0"/>
          <w:noProof/>
          <w:sz w:val="22"/>
          <w:szCs w:val="22"/>
        </w:rPr>
      </w:pPr>
      <w:hyperlink w:anchor="_Toc116994148" w:history="1">
        <w:r w:rsidR="004673D8" w:rsidRPr="004673D8">
          <w:rPr>
            <w:rStyle w:val="ac"/>
            <w:rFonts w:ascii="Times New Roman" w:hAnsi="Times New Roman"/>
            <w:noProof/>
          </w:rPr>
          <w:t>6.2. Перечень вопросов, заданий, тем для подготовки к текущему контролю</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_Toc116994148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13</w:t>
        </w:r>
        <w:r w:rsidR="00560027" w:rsidRPr="004673D8">
          <w:rPr>
            <w:rFonts w:ascii="Times New Roman" w:hAnsi="Times New Roman"/>
            <w:noProof/>
            <w:webHidden/>
          </w:rPr>
          <w:fldChar w:fldCharType="end"/>
        </w:r>
      </w:hyperlink>
    </w:p>
    <w:p w:rsidR="004673D8" w:rsidRPr="004673D8" w:rsidRDefault="00A217DB">
      <w:pPr>
        <w:pStyle w:val="15"/>
        <w:tabs>
          <w:tab w:val="left" w:pos="480"/>
          <w:tab w:val="right" w:leader="dot" w:pos="9911"/>
        </w:tabs>
        <w:rPr>
          <w:rFonts w:ascii="Times New Roman" w:eastAsiaTheme="minorEastAsia" w:hAnsi="Times New Roman"/>
          <w:b w:val="0"/>
          <w:noProof/>
          <w:sz w:val="22"/>
          <w:szCs w:val="22"/>
        </w:rPr>
      </w:pPr>
      <w:hyperlink w:anchor="_Toc116994149" w:history="1">
        <w:r w:rsidR="004673D8" w:rsidRPr="004673D8">
          <w:rPr>
            <w:rStyle w:val="ac"/>
            <w:rFonts w:ascii="Times New Roman" w:hAnsi="Times New Roman"/>
            <w:bCs/>
            <w:noProof/>
          </w:rPr>
          <w:t>7.</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Фонд оценочных средств для проведения промежуточной аттестации обучающихся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_Toc116994149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16</w:t>
        </w:r>
        <w:r w:rsidR="00560027" w:rsidRPr="004673D8">
          <w:rPr>
            <w:rFonts w:ascii="Times New Roman" w:hAnsi="Times New Roman"/>
            <w:noProof/>
            <w:webHidden/>
          </w:rPr>
          <w:fldChar w:fldCharType="end"/>
        </w:r>
      </w:hyperlink>
    </w:p>
    <w:p w:rsidR="004673D8" w:rsidRPr="004673D8" w:rsidRDefault="00A217DB">
      <w:pPr>
        <w:pStyle w:val="15"/>
        <w:tabs>
          <w:tab w:val="left" w:pos="480"/>
          <w:tab w:val="right" w:leader="dot" w:pos="9911"/>
        </w:tabs>
        <w:rPr>
          <w:rFonts w:ascii="Times New Roman" w:eastAsiaTheme="minorEastAsia" w:hAnsi="Times New Roman"/>
          <w:b w:val="0"/>
          <w:noProof/>
          <w:sz w:val="22"/>
          <w:szCs w:val="22"/>
        </w:rPr>
      </w:pPr>
      <w:hyperlink w:anchor="_Toc116994150" w:history="1">
        <w:r w:rsidR="004673D8" w:rsidRPr="004673D8">
          <w:rPr>
            <w:rStyle w:val="ac"/>
            <w:rFonts w:ascii="Times New Roman" w:hAnsi="Times New Roman"/>
            <w:noProof/>
          </w:rPr>
          <w:t>8.</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основной и дополнительной учебной литературы, необходимой для освоения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_Toc116994150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23</w:t>
        </w:r>
        <w:r w:rsidR="00560027" w:rsidRPr="004673D8">
          <w:rPr>
            <w:rFonts w:ascii="Times New Roman" w:hAnsi="Times New Roman"/>
            <w:noProof/>
            <w:webHidden/>
          </w:rPr>
          <w:fldChar w:fldCharType="end"/>
        </w:r>
      </w:hyperlink>
    </w:p>
    <w:p w:rsidR="004673D8" w:rsidRPr="004673D8" w:rsidRDefault="00A217DB">
      <w:pPr>
        <w:pStyle w:val="15"/>
        <w:tabs>
          <w:tab w:val="left" w:pos="480"/>
          <w:tab w:val="right" w:leader="dot" w:pos="9911"/>
        </w:tabs>
        <w:rPr>
          <w:rFonts w:ascii="Times New Roman" w:eastAsiaTheme="minorEastAsia" w:hAnsi="Times New Roman"/>
          <w:b w:val="0"/>
          <w:noProof/>
          <w:sz w:val="22"/>
          <w:szCs w:val="22"/>
        </w:rPr>
      </w:pPr>
      <w:hyperlink w:anchor="_Toc116994151" w:history="1">
        <w:r w:rsidR="004673D8" w:rsidRPr="004673D8">
          <w:rPr>
            <w:rStyle w:val="ac"/>
            <w:rFonts w:ascii="Times New Roman" w:hAnsi="Times New Roman"/>
            <w:noProof/>
          </w:rPr>
          <w:t>9.</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lang w:eastAsia="en-US"/>
          </w:rPr>
          <w:t>Перечень</w:t>
        </w:r>
        <w:r w:rsidR="004673D8" w:rsidRPr="004673D8">
          <w:rPr>
            <w:rStyle w:val="ac"/>
            <w:rFonts w:ascii="Times New Roman" w:hAnsi="Times New Roman"/>
            <w:noProof/>
          </w:rPr>
          <w:t xml:space="preserve"> ресурсов информационно-коммуникативной сети «Интернет», необходимых для освоения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_Toc116994151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25</w:t>
        </w:r>
        <w:r w:rsidR="00560027" w:rsidRPr="004673D8">
          <w:rPr>
            <w:rFonts w:ascii="Times New Roman" w:hAnsi="Times New Roman"/>
            <w:noProof/>
            <w:webHidden/>
          </w:rPr>
          <w:fldChar w:fldCharType="end"/>
        </w:r>
      </w:hyperlink>
    </w:p>
    <w:p w:rsidR="004673D8" w:rsidRPr="004673D8" w:rsidRDefault="00A217DB">
      <w:pPr>
        <w:pStyle w:val="15"/>
        <w:tabs>
          <w:tab w:val="right" w:leader="dot" w:pos="9911"/>
        </w:tabs>
        <w:rPr>
          <w:rFonts w:ascii="Times New Roman" w:eastAsiaTheme="minorEastAsia" w:hAnsi="Times New Roman"/>
          <w:b w:val="0"/>
          <w:noProof/>
          <w:sz w:val="22"/>
          <w:szCs w:val="22"/>
        </w:rPr>
      </w:pPr>
      <w:hyperlink w:anchor="_Toc116994152" w:history="1">
        <w:r w:rsidR="004673D8" w:rsidRPr="004673D8">
          <w:rPr>
            <w:rStyle w:val="ac"/>
            <w:rFonts w:ascii="Times New Roman" w:hAnsi="Times New Roman"/>
            <w:noProof/>
          </w:rPr>
          <w:t xml:space="preserve">10. </w:t>
        </w:r>
        <w:r w:rsidR="004673D8" w:rsidRPr="004673D8">
          <w:rPr>
            <w:rStyle w:val="ac"/>
            <w:rFonts w:ascii="Times New Roman" w:eastAsia="Calibri" w:hAnsi="Times New Roman"/>
            <w:noProof/>
          </w:rPr>
          <w:t>Методические указания для обучающихся по освоению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_Toc116994152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26</w:t>
        </w:r>
        <w:r w:rsidR="00560027" w:rsidRPr="004673D8">
          <w:rPr>
            <w:rFonts w:ascii="Times New Roman" w:hAnsi="Times New Roman"/>
            <w:noProof/>
            <w:webHidden/>
          </w:rPr>
          <w:fldChar w:fldCharType="end"/>
        </w:r>
      </w:hyperlink>
    </w:p>
    <w:p w:rsidR="004673D8" w:rsidRPr="004673D8" w:rsidRDefault="00A217DB">
      <w:pPr>
        <w:pStyle w:val="15"/>
        <w:tabs>
          <w:tab w:val="right" w:leader="dot" w:pos="9911"/>
        </w:tabs>
        <w:rPr>
          <w:rFonts w:ascii="Times New Roman" w:eastAsiaTheme="minorEastAsia" w:hAnsi="Times New Roman"/>
          <w:b w:val="0"/>
          <w:noProof/>
          <w:sz w:val="22"/>
          <w:szCs w:val="22"/>
        </w:rPr>
      </w:pPr>
      <w:hyperlink w:anchor="_Toc116994153" w:history="1">
        <w:r w:rsidR="004673D8" w:rsidRPr="004673D8">
          <w:rPr>
            <w:rStyle w:val="ac"/>
            <w:rFonts w:ascii="Times New Roman" w:hAnsi="Times New Roman"/>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73D8">
          <w:rPr>
            <w:rStyle w:val="ac"/>
            <w:rFonts w:ascii="Times New Roman" w:hAnsi="Times New Roman"/>
            <w:noProof/>
          </w:rPr>
          <w:t>чных систем (при необходимости)</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_Toc116994153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26</w:t>
        </w:r>
        <w:r w:rsidR="00560027" w:rsidRPr="004673D8">
          <w:rPr>
            <w:rFonts w:ascii="Times New Roman" w:hAnsi="Times New Roman"/>
            <w:noProof/>
            <w:webHidden/>
          </w:rPr>
          <w:fldChar w:fldCharType="end"/>
        </w:r>
      </w:hyperlink>
    </w:p>
    <w:p w:rsidR="004673D8" w:rsidRPr="004673D8" w:rsidRDefault="00A217DB">
      <w:pPr>
        <w:pStyle w:val="15"/>
        <w:tabs>
          <w:tab w:val="right" w:leader="dot" w:pos="9911"/>
        </w:tabs>
        <w:rPr>
          <w:rFonts w:ascii="Times New Roman" w:eastAsiaTheme="minorEastAsia" w:hAnsi="Times New Roman"/>
          <w:b w:val="0"/>
          <w:noProof/>
          <w:sz w:val="22"/>
          <w:szCs w:val="22"/>
        </w:rPr>
      </w:pPr>
      <w:hyperlink w:anchor="_Toc116994154" w:history="1">
        <w:r w:rsidR="004673D8" w:rsidRPr="004673D8">
          <w:rPr>
            <w:rStyle w:val="ac"/>
            <w:rFonts w:ascii="Times New Roman" w:eastAsia="Calibri" w:hAnsi="Times New Roman"/>
            <w:bCs/>
            <w:noProof/>
            <w:kern w:val="32"/>
          </w:rPr>
          <w:t>11.1. Комплект лицензи</w:t>
        </w:r>
        <w:r w:rsidR="004673D8">
          <w:rPr>
            <w:rStyle w:val="ac"/>
            <w:rFonts w:ascii="Times New Roman" w:eastAsia="Calibri" w:hAnsi="Times New Roman"/>
            <w:bCs/>
            <w:noProof/>
            <w:kern w:val="32"/>
          </w:rPr>
          <w:t>онного программного обеспечения</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_Toc116994154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4673D8" w:rsidRPr="004673D8" w:rsidRDefault="00A217DB">
      <w:pPr>
        <w:pStyle w:val="15"/>
        <w:tabs>
          <w:tab w:val="right" w:leader="dot" w:pos="9911"/>
        </w:tabs>
        <w:rPr>
          <w:rFonts w:ascii="Times New Roman" w:eastAsiaTheme="minorEastAsia" w:hAnsi="Times New Roman"/>
          <w:b w:val="0"/>
          <w:noProof/>
          <w:sz w:val="22"/>
          <w:szCs w:val="22"/>
        </w:rPr>
      </w:pPr>
      <w:hyperlink w:anchor="_Toc116994155" w:history="1">
        <w:r w:rsidR="004673D8" w:rsidRPr="004673D8">
          <w:rPr>
            <w:rStyle w:val="ac"/>
            <w:rFonts w:ascii="Times New Roman" w:eastAsia="Calibri" w:hAnsi="Times New Roman"/>
            <w:bCs/>
            <w:noProof/>
            <w:kern w:val="32"/>
          </w:rPr>
          <w:t>11.2. Современные профессиональные базы данных и информационные справочные системы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_Toc116994155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4673D8" w:rsidRPr="004673D8" w:rsidRDefault="00A217DB">
      <w:pPr>
        <w:pStyle w:val="15"/>
        <w:tabs>
          <w:tab w:val="right" w:leader="dot" w:pos="9911"/>
        </w:tabs>
        <w:rPr>
          <w:rFonts w:ascii="Times New Roman" w:eastAsiaTheme="minorEastAsia" w:hAnsi="Times New Roman"/>
          <w:b w:val="0"/>
          <w:noProof/>
          <w:sz w:val="22"/>
          <w:szCs w:val="22"/>
        </w:rPr>
      </w:pPr>
      <w:hyperlink w:anchor="_Toc116994156" w:history="1">
        <w:r w:rsidR="004673D8" w:rsidRPr="004673D8">
          <w:rPr>
            <w:rStyle w:val="ac"/>
            <w:rFonts w:ascii="Times New Roman" w:eastAsia="Calibri" w:hAnsi="Times New Roman"/>
            <w:noProof/>
          </w:rPr>
          <w:t>11.3. Сертифицированные программные и аппаратные средства защиты информации</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_Toc116994156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4673D8" w:rsidRDefault="00A217DB">
      <w:pPr>
        <w:pStyle w:val="15"/>
        <w:tabs>
          <w:tab w:val="right" w:leader="dot" w:pos="9911"/>
        </w:tabs>
        <w:rPr>
          <w:rFonts w:asciiTheme="minorHAnsi" w:eastAsiaTheme="minorEastAsia" w:hAnsiTheme="minorHAnsi" w:cstheme="minorBidi"/>
          <w:b w:val="0"/>
          <w:noProof/>
          <w:sz w:val="22"/>
          <w:szCs w:val="22"/>
        </w:rPr>
      </w:pPr>
      <w:hyperlink w:anchor="_Toc116994157" w:history="1">
        <w:r w:rsidR="004673D8" w:rsidRPr="004673D8">
          <w:rPr>
            <w:rStyle w:val="ac"/>
            <w:rFonts w:ascii="Times New Roman" w:hAnsi="Times New Roman"/>
            <w:noProof/>
          </w:rPr>
          <w:t>12. Описание материально-технической базы, необходимой для осуществления образовательного процесса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_Toc116994157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EC653E" w:rsidRPr="00145E12" w:rsidRDefault="00560027" w:rsidP="00EC653E">
      <w:pPr>
        <w:spacing w:line="276" w:lineRule="auto"/>
        <w:rPr>
          <w:b/>
          <w:color w:val="000000"/>
          <w:sz w:val="28"/>
          <w:szCs w:val="28"/>
          <w:lang w:eastAsia="ar-SA"/>
        </w:rPr>
      </w:pPr>
      <w:r>
        <w:rPr>
          <w:b/>
          <w:color w:val="000000"/>
          <w:sz w:val="28"/>
          <w:szCs w:val="28"/>
          <w:lang w:eastAsia="ar-SA"/>
        </w:rPr>
        <w:fldChar w:fldCharType="end"/>
      </w:r>
    </w:p>
    <w:p w:rsidR="00EC653E" w:rsidRDefault="00EC653E" w:rsidP="008C1D0B">
      <w:pPr>
        <w:tabs>
          <w:tab w:val="left" w:pos="540"/>
        </w:tabs>
        <w:contextualSpacing/>
        <w:jc w:val="both"/>
        <w:rPr>
          <w:b/>
          <w:sz w:val="28"/>
          <w:szCs w:val="28"/>
        </w:rPr>
      </w:pPr>
      <w:r>
        <w:rPr>
          <w:b/>
          <w:sz w:val="28"/>
          <w:szCs w:val="28"/>
        </w:rPr>
        <w:br w:type="page"/>
      </w:r>
    </w:p>
    <w:p w:rsidR="0090348E" w:rsidRPr="00533225" w:rsidRDefault="00EC653E" w:rsidP="00FE4336">
      <w:pPr>
        <w:pStyle w:val="10"/>
        <w:numPr>
          <w:ilvl w:val="0"/>
          <w:numId w:val="8"/>
        </w:numPr>
        <w:rPr>
          <w:rFonts w:ascii="Times New Roman" w:hAnsi="Times New Roman"/>
          <w:color w:val="auto"/>
        </w:rPr>
      </w:pPr>
      <w:bookmarkStart w:id="1" w:name="_Toc116994138"/>
      <w:r w:rsidRPr="00533225">
        <w:rPr>
          <w:rFonts w:ascii="Times New Roman" w:hAnsi="Times New Roman"/>
          <w:color w:val="auto"/>
        </w:rPr>
        <w:t>Наименование дисциплины</w:t>
      </w:r>
      <w:bookmarkEnd w:id="1"/>
    </w:p>
    <w:p w:rsidR="0090348E" w:rsidRDefault="005F08AE" w:rsidP="002266D2">
      <w:pPr>
        <w:rPr>
          <w:bCs/>
          <w:sz w:val="28"/>
          <w:szCs w:val="28"/>
        </w:rPr>
      </w:pPr>
      <w:r>
        <w:rPr>
          <w:bCs/>
          <w:sz w:val="28"/>
          <w:szCs w:val="28"/>
        </w:rPr>
        <w:t>Правовое регулирование использования цифровых технологий</w:t>
      </w:r>
    </w:p>
    <w:p w:rsidR="00FA3321" w:rsidRPr="00F04A27" w:rsidRDefault="004C2592" w:rsidP="0090348E">
      <w:pPr>
        <w:widowControl w:val="0"/>
        <w:tabs>
          <w:tab w:val="left" w:pos="851"/>
        </w:tabs>
        <w:autoSpaceDE w:val="0"/>
        <w:autoSpaceDN w:val="0"/>
        <w:adjustRightInd w:val="0"/>
        <w:spacing w:line="276" w:lineRule="auto"/>
        <w:ind w:firstLine="709"/>
        <w:jc w:val="both"/>
        <w:rPr>
          <w:bCs/>
          <w:sz w:val="28"/>
          <w:szCs w:val="28"/>
        </w:rPr>
      </w:pPr>
      <w:r>
        <w:rPr>
          <w:bCs/>
          <w:sz w:val="28"/>
          <w:szCs w:val="28"/>
        </w:rPr>
        <w:t xml:space="preserve"> </w:t>
      </w:r>
    </w:p>
    <w:p w:rsidR="00423155" w:rsidRPr="003516BF" w:rsidRDefault="00EC653E" w:rsidP="00FE4336">
      <w:pPr>
        <w:pStyle w:val="a4"/>
        <w:numPr>
          <w:ilvl w:val="0"/>
          <w:numId w:val="8"/>
        </w:numPr>
        <w:tabs>
          <w:tab w:val="left" w:pos="0"/>
        </w:tabs>
        <w:spacing w:after="240"/>
        <w:jc w:val="both"/>
        <w:outlineLvl w:val="0"/>
        <w:rPr>
          <w:b/>
          <w:sz w:val="28"/>
          <w:szCs w:val="28"/>
        </w:rPr>
      </w:pPr>
      <w:bookmarkStart w:id="2" w:name="_Toc116994139"/>
      <w:r w:rsidRPr="00EC653E">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r w:rsidR="00423155">
        <w:rPr>
          <w:b/>
          <w:sz w:val="28"/>
          <w:szCs w:val="28"/>
        </w:rPr>
        <w:t xml:space="preserve"> </w:t>
      </w:r>
    </w:p>
    <w:p w:rsidR="00942A5D" w:rsidRPr="00942A5D" w:rsidRDefault="00123149" w:rsidP="00942A5D">
      <w:pPr>
        <w:suppressAutoHyphens/>
        <w:ind w:firstLine="567"/>
        <w:jc w:val="center"/>
        <w:rPr>
          <w:sz w:val="28"/>
          <w:szCs w:val="28"/>
          <w:lang w:eastAsia="ar-SA"/>
        </w:rPr>
      </w:pPr>
      <w:r w:rsidRPr="00942A5D">
        <w:rPr>
          <w:sz w:val="28"/>
          <w:szCs w:val="28"/>
        </w:rPr>
        <w:t xml:space="preserve">Профиль </w:t>
      </w:r>
      <w:r w:rsidR="00942A5D" w:rsidRPr="00942A5D">
        <w:rPr>
          <w:sz w:val="28"/>
          <w:szCs w:val="28"/>
        </w:rPr>
        <w:t>«Гражданско-правовой».</w:t>
      </w:r>
    </w:p>
    <w:p w:rsidR="00CE0614" w:rsidRDefault="00CE0614" w:rsidP="00123149">
      <w:pPr>
        <w:suppressAutoHyphens/>
        <w:jc w:val="center"/>
        <w:rPr>
          <w:sz w:val="28"/>
          <w:szCs w:val="28"/>
          <w:u w:val="single"/>
        </w:rPr>
      </w:pPr>
    </w:p>
    <w:p w:rsidR="00123149" w:rsidRPr="00CE0614" w:rsidRDefault="00123149" w:rsidP="00123149">
      <w:pPr>
        <w:suppressAutoHyphens/>
        <w:jc w:val="center"/>
        <w:rPr>
          <w:sz w:val="28"/>
          <w:szCs w:val="28"/>
          <w:u w:val="single"/>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268"/>
        <w:gridCol w:w="29"/>
        <w:gridCol w:w="2239"/>
        <w:gridCol w:w="4536"/>
      </w:tblGrid>
      <w:tr w:rsidR="004C2592" w:rsidTr="00BA7C7F">
        <w:trPr>
          <w:trHeight w:val="1440"/>
        </w:trPr>
        <w:tc>
          <w:tcPr>
            <w:tcW w:w="1418" w:type="dxa"/>
            <w:shd w:val="clear" w:color="auto" w:fill="auto"/>
          </w:tcPr>
          <w:p w:rsidR="004C2592" w:rsidRPr="005C1358" w:rsidRDefault="004C2592" w:rsidP="005C1358">
            <w:pPr>
              <w:jc w:val="center"/>
              <w:rPr>
                <w:b/>
                <w:bCs/>
              </w:rPr>
            </w:pPr>
            <w:r w:rsidRPr="005C1358">
              <w:rPr>
                <w:b/>
                <w:bCs/>
              </w:rPr>
              <w:t>Код компе</w:t>
            </w:r>
            <w:r w:rsidR="00BA7C7F">
              <w:rPr>
                <w:b/>
                <w:bCs/>
              </w:rPr>
              <w:t>-</w:t>
            </w:r>
            <w:r w:rsidRPr="005C1358">
              <w:rPr>
                <w:b/>
                <w:bCs/>
              </w:rPr>
              <w:t>тенции</w:t>
            </w:r>
          </w:p>
        </w:tc>
        <w:tc>
          <w:tcPr>
            <w:tcW w:w="2297" w:type="dxa"/>
            <w:gridSpan w:val="2"/>
            <w:shd w:val="clear" w:color="auto" w:fill="auto"/>
          </w:tcPr>
          <w:p w:rsidR="004C2592" w:rsidRPr="005C1358" w:rsidRDefault="004C2592" w:rsidP="005C1358">
            <w:pPr>
              <w:jc w:val="center"/>
              <w:rPr>
                <w:b/>
                <w:bCs/>
              </w:rPr>
            </w:pPr>
            <w:r w:rsidRPr="005C1358">
              <w:rPr>
                <w:b/>
                <w:bCs/>
              </w:rPr>
              <w:t>Наименование компетенции</w:t>
            </w:r>
          </w:p>
          <w:p w:rsidR="004C2592" w:rsidRPr="005C1358" w:rsidRDefault="004C2592" w:rsidP="005C1358">
            <w:pPr>
              <w:ind w:firstLine="680"/>
              <w:jc w:val="center"/>
              <w:rPr>
                <w:b/>
                <w:bCs/>
              </w:rPr>
            </w:pPr>
          </w:p>
        </w:tc>
        <w:tc>
          <w:tcPr>
            <w:tcW w:w="2239" w:type="dxa"/>
            <w:shd w:val="clear" w:color="auto" w:fill="auto"/>
          </w:tcPr>
          <w:p w:rsidR="004C2592" w:rsidRPr="005C1358" w:rsidRDefault="004C2592" w:rsidP="00552727">
            <w:pPr>
              <w:jc w:val="center"/>
              <w:rPr>
                <w:b/>
                <w:bCs/>
              </w:rPr>
            </w:pPr>
            <w:r w:rsidRPr="005C1358">
              <w:rPr>
                <w:b/>
                <w:bCs/>
              </w:rPr>
              <w:t>Индикаторы достижения компетенции</w:t>
            </w:r>
          </w:p>
        </w:tc>
        <w:tc>
          <w:tcPr>
            <w:tcW w:w="4536" w:type="dxa"/>
            <w:shd w:val="clear" w:color="auto" w:fill="auto"/>
          </w:tcPr>
          <w:p w:rsidR="004C2592" w:rsidRPr="005C1358" w:rsidRDefault="004C2592" w:rsidP="00552727">
            <w:pPr>
              <w:jc w:val="center"/>
              <w:rPr>
                <w:b/>
                <w:bCs/>
              </w:rPr>
            </w:pPr>
            <w:r w:rsidRPr="005C1358">
              <w:rPr>
                <w:b/>
                <w:bCs/>
              </w:rPr>
              <w:t>Результаты обучения (умения и знания), соотнесенные с компетенциями</w:t>
            </w:r>
            <w:r w:rsidR="00C44DFE" w:rsidRPr="005C1358">
              <w:rPr>
                <w:b/>
                <w:bCs/>
              </w:rPr>
              <w:t xml:space="preserve"> </w:t>
            </w:r>
            <w:r w:rsidRPr="005C1358">
              <w:rPr>
                <w:b/>
                <w:bCs/>
              </w:rPr>
              <w:t>/</w:t>
            </w:r>
            <w:r w:rsidR="00C44DFE" w:rsidRPr="005C1358">
              <w:rPr>
                <w:b/>
                <w:bCs/>
              </w:rPr>
              <w:t xml:space="preserve"> </w:t>
            </w:r>
            <w:r w:rsidRPr="005C1358">
              <w:rPr>
                <w:b/>
                <w:bCs/>
              </w:rPr>
              <w:t>индикаторами достижения компетенции</w:t>
            </w:r>
          </w:p>
        </w:tc>
      </w:tr>
      <w:tr w:rsidR="00560CBE" w:rsidTr="00BA7C7F">
        <w:trPr>
          <w:trHeight w:val="556"/>
        </w:trPr>
        <w:tc>
          <w:tcPr>
            <w:tcW w:w="1418" w:type="dxa"/>
            <w:vMerge w:val="restart"/>
            <w:shd w:val="clear" w:color="auto" w:fill="auto"/>
          </w:tcPr>
          <w:p w:rsidR="00560CBE" w:rsidRPr="005C1358" w:rsidRDefault="00825ABF" w:rsidP="00E82F21">
            <w:pPr>
              <w:jc w:val="both"/>
              <w:rPr>
                <w:bCs/>
              </w:rPr>
            </w:pPr>
            <w:r>
              <w:rPr>
                <w:bCs/>
              </w:rPr>
              <w:t>ПКП-2</w:t>
            </w:r>
          </w:p>
        </w:tc>
        <w:tc>
          <w:tcPr>
            <w:tcW w:w="2297" w:type="dxa"/>
            <w:gridSpan w:val="2"/>
            <w:vMerge w:val="restart"/>
            <w:shd w:val="clear" w:color="auto" w:fill="auto"/>
          </w:tcPr>
          <w:p w:rsidR="00560CBE" w:rsidRPr="005C1358" w:rsidRDefault="00560CBE" w:rsidP="00281D43">
            <w:pPr>
              <w:pStyle w:val="ConsPlusNormal"/>
              <w:widowControl/>
              <w:jc w:val="both"/>
              <w:rPr>
                <w:b/>
                <w:bCs/>
              </w:rPr>
            </w:pPr>
            <w:r w:rsidRPr="005C1358">
              <w:rPr>
                <w:rFonts w:ascii="Times New Roman" w:hAnsi="Times New Roman" w:cs="Times New Roman"/>
                <w:sz w:val="24"/>
                <w:szCs w:val="24"/>
              </w:rPr>
              <w:t xml:space="preserve">Способность </w:t>
            </w:r>
            <w:r w:rsidR="00281D43">
              <w:rPr>
                <w:rFonts w:ascii="Times New Roman" w:hAnsi="Times New Roman" w:cs="Times New Roman"/>
                <w:sz w:val="24"/>
                <w:szCs w:val="24"/>
              </w:rPr>
              <w:t xml:space="preserve">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 </w:t>
            </w:r>
          </w:p>
        </w:tc>
        <w:tc>
          <w:tcPr>
            <w:tcW w:w="2239" w:type="dxa"/>
            <w:shd w:val="clear" w:color="auto" w:fill="auto"/>
          </w:tcPr>
          <w:p w:rsidR="00560CBE" w:rsidRPr="00281D43" w:rsidRDefault="00281D43" w:rsidP="00FE4336">
            <w:pPr>
              <w:pStyle w:val="a4"/>
              <w:numPr>
                <w:ilvl w:val="0"/>
                <w:numId w:val="7"/>
              </w:numPr>
              <w:ind w:left="34" w:firstLine="0"/>
              <w:jc w:val="both"/>
              <w:rPr>
                <w:color w:val="000000"/>
              </w:rPr>
            </w:pPr>
            <w:r>
              <w:rPr>
                <w:color w:val="000000"/>
                <w:shd w:val="clear" w:color="auto" w:fill="FFFFFF"/>
              </w:rPr>
              <w:t>Действуют с учетом кризисных ситуаций в экономике, вызываемых рисками правового и экономического характера</w:t>
            </w:r>
            <w:r w:rsidR="00033F19" w:rsidRPr="00281D43">
              <w:rPr>
                <w:color w:val="000000"/>
                <w:shd w:val="clear" w:color="auto" w:fill="FFFFFF"/>
              </w:rPr>
              <w:t>.</w:t>
            </w:r>
            <w:r w:rsidR="00560CBE" w:rsidRPr="00281D43">
              <w:rPr>
                <w:color w:val="000000"/>
              </w:rPr>
              <w:t xml:space="preserve"> </w:t>
            </w:r>
          </w:p>
        </w:tc>
        <w:tc>
          <w:tcPr>
            <w:tcW w:w="4536" w:type="dxa"/>
            <w:shd w:val="clear" w:color="auto" w:fill="auto"/>
          </w:tcPr>
          <w:p w:rsidR="00560CBE" w:rsidRPr="00621EAE" w:rsidRDefault="00560CBE" w:rsidP="00E82F21">
            <w:pPr>
              <w:pStyle w:val="Default"/>
              <w:jc w:val="both"/>
              <w:rPr>
                <w:rFonts w:eastAsia="Times New Roman"/>
                <w:lang w:eastAsia="ru-RU"/>
              </w:rPr>
            </w:pPr>
            <w:r w:rsidRPr="005C1358">
              <w:rPr>
                <w:rFonts w:eastAsia="Times New Roman"/>
                <w:i/>
                <w:iCs/>
                <w:lang w:eastAsia="ru-RU"/>
              </w:rPr>
              <w:t>Знать:</w:t>
            </w:r>
            <w:r w:rsidR="00533225">
              <w:rPr>
                <w:rFonts w:eastAsia="Times New Roman"/>
                <w:lang w:eastAsia="ru-RU"/>
              </w:rPr>
              <w:t xml:space="preserve"> </w:t>
            </w:r>
            <w:r w:rsidR="00533225" w:rsidRPr="00621EAE">
              <w:rPr>
                <w:shd w:val="clear" w:color="auto" w:fill="FFFFFF"/>
              </w:rPr>
              <w:t xml:space="preserve">риски правового и экономического характера в сфере правового регулирования использования </w:t>
            </w:r>
            <w:r w:rsidR="00621EAE">
              <w:rPr>
                <w:shd w:val="clear" w:color="auto" w:fill="FFFFFF"/>
              </w:rPr>
              <w:t>цифро</w:t>
            </w:r>
            <w:r w:rsidR="00533225" w:rsidRPr="00621EAE">
              <w:rPr>
                <w:shd w:val="clear" w:color="auto" w:fill="FFFFFF"/>
              </w:rPr>
              <w:t xml:space="preserve">вых технологий </w:t>
            </w:r>
            <w:r w:rsidRPr="00621EAE">
              <w:rPr>
                <w:rFonts w:eastAsia="Times New Roman"/>
                <w:lang w:eastAsia="ru-RU"/>
              </w:rPr>
              <w:t xml:space="preserve"> </w:t>
            </w:r>
          </w:p>
          <w:p w:rsidR="00560CBE" w:rsidRPr="005C1358" w:rsidRDefault="00560CBE" w:rsidP="00533225">
            <w:pPr>
              <w:jc w:val="both"/>
              <w:rPr>
                <w:b/>
                <w:bCs/>
              </w:rPr>
            </w:pPr>
            <w:r w:rsidRPr="00621EAE">
              <w:rPr>
                <w:i/>
                <w:iCs/>
              </w:rPr>
              <w:t>Уметь:</w:t>
            </w:r>
            <w:r w:rsidRPr="00621EAE">
              <w:rPr>
                <w:b/>
                <w:bCs/>
              </w:rPr>
              <w:t xml:space="preserve"> </w:t>
            </w:r>
            <w:r w:rsidR="00533225" w:rsidRPr="00621EAE">
              <w:rPr>
                <w:bCs/>
              </w:rPr>
              <w:t>разрабатывать и</w:t>
            </w:r>
            <w:r w:rsidR="00533225" w:rsidRPr="00621EAE">
              <w:rPr>
                <w:b/>
                <w:bCs/>
              </w:rPr>
              <w:t xml:space="preserve"> </w:t>
            </w:r>
            <w:r w:rsidR="00533225" w:rsidRPr="00621EAE">
              <w:t xml:space="preserve">обосновывать стратегию действий, с правовой точки зрения, компании, осуществляющую предпринимательскоую деятельность, в условиях </w:t>
            </w:r>
            <w:r w:rsidR="00533225" w:rsidRPr="00621EAE">
              <w:rPr>
                <w:color w:val="000000"/>
                <w:shd w:val="clear" w:color="auto" w:fill="FFFFFF"/>
              </w:rPr>
              <w:t>кризисных ситуаций в экономике, вызываемых рисками правового и экономического характера</w:t>
            </w:r>
            <w:r w:rsidRPr="00621EAE">
              <w:t>.</w:t>
            </w:r>
            <w:r w:rsidRPr="00BE6FA4">
              <w:t xml:space="preserve"> </w:t>
            </w:r>
          </w:p>
        </w:tc>
      </w:tr>
      <w:tr w:rsidR="00281D43" w:rsidTr="00BA7C7F">
        <w:trPr>
          <w:trHeight w:val="556"/>
        </w:trPr>
        <w:tc>
          <w:tcPr>
            <w:tcW w:w="1418" w:type="dxa"/>
            <w:vMerge/>
            <w:shd w:val="clear" w:color="auto" w:fill="auto"/>
          </w:tcPr>
          <w:p w:rsidR="00281D43" w:rsidRDefault="00281D43" w:rsidP="00E82F21">
            <w:pPr>
              <w:jc w:val="both"/>
              <w:rPr>
                <w:bCs/>
              </w:rPr>
            </w:pPr>
          </w:p>
        </w:tc>
        <w:tc>
          <w:tcPr>
            <w:tcW w:w="2297" w:type="dxa"/>
            <w:gridSpan w:val="2"/>
            <w:vMerge/>
            <w:shd w:val="clear" w:color="auto" w:fill="auto"/>
          </w:tcPr>
          <w:p w:rsidR="00281D43" w:rsidRPr="005C1358" w:rsidRDefault="00281D43" w:rsidP="00281D43">
            <w:pPr>
              <w:pStyle w:val="ConsPlusNormal"/>
              <w:widowControl/>
              <w:jc w:val="both"/>
              <w:rPr>
                <w:rFonts w:ascii="Times New Roman" w:hAnsi="Times New Roman" w:cs="Times New Roman"/>
                <w:sz w:val="24"/>
                <w:szCs w:val="24"/>
              </w:rPr>
            </w:pPr>
          </w:p>
        </w:tc>
        <w:tc>
          <w:tcPr>
            <w:tcW w:w="2239" w:type="dxa"/>
            <w:shd w:val="clear" w:color="auto" w:fill="auto"/>
          </w:tcPr>
          <w:p w:rsidR="00281D43" w:rsidRPr="00281D43" w:rsidRDefault="00281D43" w:rsidP="00FE4336">
            <w:pPr>
              <w:pStyle w:val="Default"/>
              <w:numPr>
                <w:ilvl w:val="0"/>
                <w:numId w:val="7"/>
              </w:numPr>
              <w:ind w:left="34" w:firstLine="141"/>
              <w:jc w:val="both"/>
              <w:rPr>
                <w:rFonts w:eastAsia="Times New Roman"/>
                <w:color w:val="auto"/>
              </w:rPr>
            </w:pPr>
            <w:r>
              <w:t>Выявляет правонарушения при осуществлении предпринимательской деятельности</w:t>
            </w:r>
            <w:r w:rsidRPr="005C1358">
              <w:t>.</w:t>
            </w:r>
          </w:p>
          <w:p w:rsidR="00281D43" w:rsidRDefault="00281D43" w:rsidP="00281D43">
            <w:pPr>
              <w:pStyle w:val="a4"/>
              <w:ind w:left="34"/>
              <w:jc w:val="both"/>
              <w:rPr>
                <w:color w:val="000000"/>
                <w:shd w:val="clear" w:color="auto" w:fill="FFFFFF"/>
              </w:rPr>
            </w:pPr>
          </w:p>
        </w:tc>
        <w:tc>
          <w:tcPr>
            <w:tcW w:w="4536" w:type="dxa"/>
            <w:shd w:val="clear" w:color="auto" w:fill="auto"/>
          </w:tcPr>
          <w:p w:rsidR="00281D43" w:rsidRPr="00621EAE" w:rsidRDefault="00281D43" w:rsidP="00281D43">
            <w:pPr>
              <w:pStyle w:val="Default"/>
              <w:jc w:val="both"/>
              <w:rPr>
                <w:rFonts w:eastAsia="Times New Roman"/>
                <w:lang w:eastAsia="ru-RU"/>
              </w:rPr>
            </w:pPr>
            <w:r w:rsidRPr="00B203F7">
              <w:rPr>
                <w:rFonts w:eastAsia="Times New Roman"/>
                <w:i/>
                <w:iCs/>
                <w:lang w:eastAsia="ru-RU"/>
              </w:rPr>
              <w:t>Знать:</w:t>
            </w:r>
            <w:r w:rsidR="00533225">
              <w:rPr>
                <w:rFonts w:eastAsia="Times New Roman"/>
                <w:lang w:eastAsia="ru-RU"/>
              </w:rPr>
              <w:t xml:space="preserve"> </w:t>
            </w:r>
            <w:r w:rsidR="00061C00" w:rsidRPr="00621EAE">
              <w:rPr>
                <w:rFonts w:eastAsia="Times New Roman"/>
                <w:lang w:eastAsia="ru-RU"/>
              </w:rPr>
              <w:t>законодательство об ответственности в сфере правового ре</w:t>
            </w:r>
            <w:r w:rsidR="00621EAE">
              <w:rPr>
                <w:rFonts w:eastAsia="Times New Roman"/>
                <w:lang w:eastAsia="ru-RU"/>
              </w:rPr>
              <w:t>гулирования использования цифровых технологий</w:t>
            </w:r>
            <w:r w:rsidRPr="00621EAE">
              <w:rPr>
                <w:rFonts w:eastAsia="Times New Roman"/>
                <w:lang w:eastAsia="ru-RU"/>
              </w:rPr>
              <w:t xml:space="preserve"> </w:t>
            </w:r>
          </w:p>
          <w:p w:rsidR="00281D43" w:rsidRPr="005C1358" w:rsidRDefault="00281D43" w:rsidP="00061C00">
            <w:pPr>
              <w:pStyle w:val="Default"/>
              <w:jc w:val="both"/>
              <w:rPr>
                <w:rFonts w:eastAsia="Times New Roman"/>
                <w:i/>
                <w:iCs/>
                <w:lang w:eastAsia="ru-RU"/>
              </w:rPr>
            </w:pPr>
            <w:r w:rsidRPr="00621EAE">
              <w:rPr>
                <w:i/>
                <w:iCs/>
              </w:rPr>
              <w:t>Уметь:</w:t>
            </w:r>
            <w:r w:rsidRPr="00621EAE">
              <w:rPr>
                <w:b/>
                <w:bCs/>
              </w:rPr>
              <w:t xml:space="preserve"> </w:t>
            </w:r>
            <w:r w:rsidR="00061C00" w:rsidRPr="00621EAE">
              <w:t xml:space="preserve">анализирует, прогнозирует и предупреждает возможность совершения правонарушений в сфере </w:t>
            </w:r>
            <w:r w:rsidR="00061C00" w:rsidRPr="00621EAE">
              <w:rPr>
                <w:rFonts w:eastAsia="Times New Roman"/>
                <w:lang w:eastAsia="ru-RU"/>
              </w:rPr>
              <w:t xml:space="preserve">правового регулирования использования </w:t>
            </w:r>
            <w:r w:rsidR="00621EAE">
              <w:rPr>
                <w:rFonts w:eastAsia="Times New Roman"/>
                <w:lang w:eastAsia="ru-RU"/>
              </w:rPr>
              <w:t xml:space="preserve">цифровых технологий </w:t>
            </w:r>
            <w:r w:rsidR="00061C00" w:rsidRPr="00621EAE">
              <w:t>при осуществлении   предпринимательской деятельности</w:t>
            </w:r>
            <w:r w:rsidR="00061C00" w:rsidRPr="00621EAE">
              <w:rPr>
                <w:rFonts w:eastAsia="Times New Roman"/>
                <w:lang w:eastAsia="ru-RU"/>
              </w:rPr>
              <w:t>.</w:t>
            </w:r>
          </w:p>
        </w:tc>
      </w:tr>
      <w:tr w:rsidR="00560CBE" w:rsidTr="00BA7C7F">
        <w:trPr>
          <w:trHeight w:val="556"/>
        </w:trPr>
        <w:tc>
          <w:tcPr>
            <w:tcW w:w="1418" w:type="dxa"/>
            <w:vMerge/>
            <w:shd w:val="clear" w:color="auto" w:fill="auto"/>
          </w:tcPr>
          <w:p w:rsidR="00560CBE" w:rsidRPr="005C1358" w:rsidRDefault="00560CBE" w:rsidP="005C1358">
            <w:pPr>
              <w:jc w:val="both"/>
              <w:rPr>
                <w:bCs/>
              </w:rPr>
            </w:pPr>
          </w:p>
        </w:tc>
        <w:tc>
          <w:tcPr>
            <w:tcW w:w="2297" w:type="dxa"/>
            <w:gridSpan w:val="2"/>
            <w:vMerge/>
            <w:shd w:val="clear" w:color="auto" w:fill="auto"/>
          </w:tcPr>
          <w:p w:rsidR="00560CBE" w:rsidRDefault="00560CBE" w:rsidP="005C1358">
            <w:pPr>
              <w:jc w:val="both"/>
            </w:pPr>
          </w:p>
        </w:tc>
        <w:tc>
          <w:tcPr>
            <w:tcW w:w="2239" w:type="dxa"/>
            <w:shd w:val="clear" w:color="auto" w:fill="auto"/>
          </w:tcPr>
          <w:p w:rsidR="00281D43" w:rsidRPr="005C1358" w:rsidRDefault="00281D43" w:rsidP="00FE4336">
            <w:pPr>
              <w:pStyle w:val="Default"/>
              <w:numPr>
                <w:ilvl w:val="0"/>
                <w:numId w:val="7"/>
              </w:numPr>
              <w:ind w:left="34" w:firstLine="326"/>
              <w:jc w:val="both"/>
              <w:rPr>
                <w:rFonts w:eastAsia="Times New Roman"/>
                <w:color w:val="auto"/>
              </w:rPr>
            </w:pPr>
            <w:r>
              <w:rPr>
                <w:rFonts w:eastAsia="Times New Roman"/>
                <w:color w:val="auto"/>
              </w:rPr>
              <w:t>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4536" w:type="dxa"/>
            <w:shd w:val="clear" w:color="auto" w:fill="auto"/>
          </w:tcPr>
          <w:p w:rsidR="00560CBE" w:rsidRPr="00621EAE" w:rsidRDefault="00560CBE" w:rsidP="00E82F21">
            <w:pPr>
              <w:pStyle w:val="Default"/>
              <w:jc w:val="both"/>
              <w:rPr>
                <w:rFonts w:eastAsia="Times New Roman"/>
                <w:lang w:eastAsia="ru-RU"/>
              </w:rPr>
            </w:pPr>
            <w:r w:rsidRPr="00B203F7">
              <w:rPr>
                <w:rFonts w:eastAsia="Times New Roman"/>
                <w:i/>
                <w:iCs/>
                <w:lang w:eastAsia="ru-RU"/>
              </w:rPr>
              <w:t>Знать:</w:t>
            </w:r>
            <w:r w:rsidR="00061C00">
              <w:rPr>
                <w:rFonts w:eastAsia="Times New Roman"/>
                <w:lang w:eastAsia="ru-RU"/>
              </w:rPr>
              <w:t xml:space="preserve"> </w:t>
            </w:r>
            <w:r w:rsidR="00061C00" w:rsidRPr="00621EAE">
              <w:rPr>
                <w:rFonts w:eastAsia="Times New Roman"/>
                <w:lang w:eastAsia="ru-RU"/>
              </w:rPr>
              <w:t>законодательство об ответственности в сфере правового ре</w:t>
            </w:r>
            <w:r w:rsidR="00621EAE">
              <w:rPr>
                <w:rFonts w:eastAsia="Times New Roman"/>
                <w:lang w:eastAsia="ru-RU"/>
              </w:rPr>
              <w:t xml:space="preserve">гулирования использования цифровых технологий </w:t>
            </w:r>
            <w:r w:rsidRPr="00621EAE">
              <w:rPr>
                <w:rFonts w:eastAsia="Times New Roman"/>
                <w:lang w:eastAsia="ru-RU"/>
              </w:rPr>
              <w:t xml:space="preserve"> </w:t>
            </w:r>
          </w:p>
          <w:p w:rsidR="00552727" w:rsidRPr="00123149" w:rsidRDefault="00560CBE" w:rsidP="005C1358">
            <w:pPr>
              <w:jc w:val="both"/>
            </w:pPr>
            <w:r w:rsidRPr="00621EAE">
              <w:rPr>
                <w:i/>
                <w:iCs/>
              </w:rPr>
              <w:t>Уметь:</w:t>
            </w:r>
            <w:r w:rsidRPr="00621EAE">
              <w:rPr>
                <w:b/>
                <w:bCs/>
              </w:rPr>
              <w:t xml:space="preserve"> </w:t>
            </w:r>
            <w:r w:rsidR="00061C00" w:rsidRPr="00621EAE">
              <w:rPr>
                <w:bCs/>
              </w:rPr>
              <w:t>разрабатывает и</w:t>
            </w:r>
            <w:r w:rsidR="00061C00" w:rsidRPr="00621EAE">
              <w:rPr>
                <w:b/>
                <w:bCs/>
              </w:rPr>
              <w:t xml:space="preserve"> </w:t>
            </w:r>
            <w:r w:rsidR="00061C00" w:rsidRPr="00621EAE">
              <w:t>обосновывает предложения по преодолению и устранению правонарушений в сфере правового регулировани</w:t>
            </w:r>
            <w:r w:rsidR="00621EAE">
              <w:t xml:space="preserve">я использования цифровых технологий </w:t>
            </w:r>
            <w:r w:rsidR="00061C00" w:rsidRPr="00621EAE">
              <w:t xml:space="preserve"> при осуществлении предпринимательской деятельности</w:t>
            </w:r>
          </w:p>
        </w:tc>
      </w:tr>
      <w:tr w:rsidR="00123149" w:rsidTr="00BA7C7F">
        <w:trPr>
          <w:trHeight w:val="1440"/>
        </w:trPr>
        <w:tc>
          <w:tcPr>
            <w:tcW w:w="1418" w:type="dxa"/>
            <w:vMerge w:val="restart"/>
            <w:shd w:val="clear" w:color="auto" w:fill="auto"/>
          </w:tcPr>
          <w:p w:rsidR="00123149" w:rsidRPr="005C1358" w:rsidRDefault="00123149" w:rsidP="00F90005">
            <w:pPr>
              <w:jc w:val="both"/>
              <w:rPr>
                <w:bCs/>
              </w:rPr>
            </w:pPr>
            <w:bookmarkStart w:id="3" w:name="_Toc116994140"/>
            <w:r>
              <w:rPr>
                <w:bCs/>
              </w:rPr>
              <w:t>П</w:t>
            </w:r>
            <w:r w:rsidR="00942A5D">
              <w:rPr>
                <w:bCs/>
              </w:rPr>
              <w:t>КП-3</w:t>
            </w:r>
          </w:p>
        </w:tc>
        <w:tc>
          <w:tcPr>
            <w:tcW w:w="2268" w:type="dxa"/>
            <w:vMerge w:val="restart"/>
            <w:shd w:val="clear" w:color="auto" w:fill="auto"/>
          </w:tcPr>
          <w:p w:rsidR="00914244" w:rsidRPr="009813A8" w:rsidRDefault="00914244" w:rsidP="00914244">
            <w:pPr>
              <w:spacing w:after="2" w:line="236" w:lineRule="auto"/>
              <w:ind w:left="38"/>
            </w:pPr>
            <w:r w:rsidRPr="009813A8">
              <w:t>Способность формировать</w:t>
            </w:r>
          </w:p>
          <w:p w:rsidR="00914244" w:rsidRPr="009813A8" w:rsidRDefault="00914244" w:rsidP="00914244">
            <w:pPr>
              <w:spacing w:line="250" w:lineRule="auto"/>
              <w:ind w:left="28"/>
            </w:pPr>
            <w:r w:rsidRPr="009813A8">
              <w:t>юридические документы, необходимые для</w:t>
            </w:r>
          </w:p>
          <w:p w:rsidR="00914244" w:rsidRPr="009813A8" w:rsidRDefault="00914244" w:rsidP="00914244">
            <w:pPr>
              <w:spacing w:after="32" w:line="267" w:lineRule="auto"/>
              <w:ind w:left="33" w:right="14" w:hanging="5"/>
            </w:pPr>
            <w:r w:rsidRPr="009813A8">
              <w:t>реализации экономической деятельности и защиты прав и законных интересов ее субъектов,</w:t>
            </w:r>
          </w:p>
          <w:p w:rsidR="00123149" w:rsidRPr="00560CBE" w:rsidRDefault="00914244" w:rsidP="00914244">
            <w:pPr>
              <w:jc w:val="both"/>
              <w:rPr>
                <w:bCs/>
              </w:rPr>
            </w:pPr>
            <w:r w:rsidRPr="009813A8">
              <w:t>а также вести претензионно-исковую работу в организации</w:t>
            </w:r>
          </w:p>
        </w:tc>
        <w:tc>
          <w:tcPr>
            <w:tcW w:w="2268" w:type="dxa"/>
            <w:gridSpan w:val="2"/>
            <w:shd w:val="clear" w:color="auto" w:fill="auto"/>
          </w:tcPr>
          <w:p w:rsidR="00914244" w:rsidRPr="009813A8" w:rsidRDefault="00914244" w:rsidP="00914244">
            <w:pPr>
              <w:spacing w:line="247" w:lineRule="auto"/>
              <w:ind w:left="10" w:right="29" w:firstLine="24"/>
            </w:pPr>
            <w:r w:rsidRPr="009813A8">
              <w:t>1 Составляет юридические документы, необходимые для реализации экономической деятельности и защиты прав и законных интересов ее субъектов.</w:t>
            </w:r>
          </w:p>
          <w:p w:rsidR="00123149" w:rsidRPr="00B203F7" w:rsidRDefault="00123149" w:rsidP="00914244">
            <w:pPr>
              <w:pStyle w:val="a4"/>
              <w:ind w:left="34"/>
              <w:jc w:val="both"/>
              <w:rPr>
                <w:color w:val="000000"/>
              </w:rPr>
            </w:pPr>
          </w:p>
        </w:tc>
        <w:tc>
          <w:tcPr>
            <w:tcW w:w="4536" w:type="dxa"/>
            <w:shd w:val="clear" w:color="auto" w:fill="auto"/>
          </w:tcPr>
          <w:p w:rsidR="00123149" w:rsidRPr="00621EAE" w:rsidRDefault="00123149" w:rsidP="00914244">
            <w:pPr>
              <w:spacing w:line="247" w:lineRule="auto"/>
              <w:ind w:left="10" w:right="29" w:firstLine="24"/>
            </w:pPr>
            <w:r w:rsidRPr="005C1358">
              <w:rPr>
                <w:i/>
                <w:iCs/>
              </w:rPr>
              <w:t>Знать:</w:t>
            </w:r>
            <w:r>
              <w:rPr>
                <w:b/>
                <w:bCs/>
              </w:rPr>
              <w:t xml:space="preserve"> </w:t>
            </w:r>
            <w:r w:rsidR="00914244" w:rsidRPr="00914244">
              <w:rPr>
                <w:bCs/>
              </w:rPr>
              <w:t>основы составления</w:t>
            </w:r>
            <w:r w:rsidR="00914244">
              <w:rPr>
                <w:b/>
                <w:bCs/>
              </w:rPr>
              <w:t xml:space="preserve"> </w:t>
            </w:r>
            <w:r w:rsidR="00914244" w:rsidRPr="009813A8">
              <w:t xml:space="preserve">юридические документы, необходимые для реализации экономической деятельности и защиты прав и </w:t>
            </w:r>
            <w:r w:rsidR="00914244">
              <w:t xml:space="preserve">законных интересов ее субъектов, </w:t>
            </w:r>
            <w:r w:rsidR="00621EAE" w:rsidRPr="00621EAE">
              <w:t>цифровые</w:t>
            </w:r>
            <w:r w:rsidRPr="00621EAE">
              <w:t xml:space="preserve"> технологии</w:t>
            </w:r>
            <w:r w:rsidR="00621EAE" w:rsidRPr="00621EAE">
              <w:t xml:space="preserve">; </w:t>
            </w:r>
            <w:r w:rsidR="00914244">
              <w:t>методы и</w:t>
            </w:r>
            <w:r w:rsidRPr="00621EAE">
              <w:t xml:space="preserve">спользования </w:t>
            </w:r>
            <w:r w:rsidR="00621EAE" w:rsidRPr="00621EAE">
              <w:t xml:space="preserve">цифровых технологий </w:t>
            </w:r>
          </w:p>
          <w:p w:rsidR="00914244" w:rsidRPr="009813A8" w:rsidRDefault="00123149" w:rsidP="00914244">
            <w:pPr>
              <w:spacing w:line="247" w:lineRule="auto"/>
              <w:ind w:left="10" w:right="29" w:firstLine="24"/>
            </w:pPr>
            <w:r w:rsidRPr="00621EAE">
              <w:rPr>
                <w:i/>
                <w:iCs/>
              </w:rPr>
              <w:t>Уметь:</w:t>
            </w:r>
            <w:r w:rsidRPr="00621EAE">
              <w:rPr>
                <w:color w:val="000000"/>
              </w:rPr>
              <w:t xml:space="preserve"> </w:t>
            </w:r>
            <w:r w:rsidR="00914244">
              <w:t>с</w:t>
            </w:r>
            <w:r w:rsidR="00914244" w:rsidRPr="009813A8">
              <w:t>оставля</w:t>
            </w:r>
            <w:r w:rsidR="00914244">
              <w:t>ть</w:t>
            </w:r>
            <w:r w:rsidR="00914244" w:rsidRPr="009813A8">
              <w:t xml:space="preserve"> юридические документы, необходимые для реализации экономической деятельности и защиты прав и законных интересов ее субъектов.</w:t>
            </w:r>
            <w:r w:rsidR="00914244">
              <w:t xml:space="preserve">, </w:t>
            </w:r>
          </w:p>
          <w:p w:rsidR="00123149" w:rsidRPr="005C1358" w:rsidRDefault="00242E64" w:rsidP="00914244">
            <w:pPr>
              <w:jc w:val="both"/>
              <w:rPr>
                <w:b/>
                <w:bCs/>
              </w:rPr>
            </w:pPr>
            <w:r>
              <w:rPr>
                <w:color w:val="000000"/>
              </w:rPr>
              <w:t>примен</w:t>
            </w:r>
            <w:r w:rsidR="00914244">
              <w:rPr>
                <w:color w:val="000000"/>
              </w:rPr>
              <w:t>ять</w:t>
            </w:r>
            <w:r>
              <w:rPr>
                <w:color w:val="000000"/>
              </w:rPr>
              <w:t xml:space="preserve"> цифровы</w:t>
            </w:r>
            <w:r w:rsidR="00914244">
              <w:rPr>
                <w:color w:val="000000"/>
              </w:rPr>
              <w:t>е технологии</w:t>
            </w:r>
          </w:p>
        </w:tc>
      </w:tr>
      <w:tr w:rsidR="00123149" w:rsidTr="00BA7C7F">
        <w:trPr>
          <w:trHeight w:val="841"/>
        </w:trPr>
        <w:tc>
          <w:tcPr>
            <w:tcW w:w="1418" w:type="dxa"/>
            <w:vMerge/>
            <w:shd w:val="clear" w:color="auto" w:fill="auto"/>
          </w:tcPr>
          <w:p w:rsidR="00123149" w:rsidRPr="005C1358" w:rsidRDefault="00123149" w:rsidP="00F90005">
            <w:pPr>
              <w:jc w:val="both"/>
              <w:rPr>
                <w:bCs/>
              </w:rPr>
            </w:pPr>
          </w:p>
        </w:tc>
        <w:tc>
          <w:tcPr>
            <w:tcW w:w="2268" w:type="dxa"/>
            <w:vMerge/>
            <w:shd w:val="clear" w:color="auto" w:fill="auto"/>
          </w:tcPr>
          <w:p w:rsidR="00123149" w:rsidRDefault="00123149" w:rsidP="00F90005">
            <w:pPr>
              <w:jc w:val="both"/>
            </w:pPr>
          </w:p>
        </w:tc>
        <w:tc>
          <w:tcPr>
            <w:tcW w:w="2268" w:type="dxa"/>
            <w:gridSpan w:val="2"/>
            <w:shd w:val="clear" w:color="auto" w:fill="auto"/>
          </w:tcPr>
          <w:p w:rsidR="00914244" w:rsidRPr="009813A8" w:rsidRDefault="00914244" w:rsidP="00914244">
            <w:pPr>
              <w:spacing w:after="9" w:line="241" w:lineRule="auto"/>
              <w:ind w:left="10" w:right="475" w:firstLine="5"/>
            </w:pPr>
            <w:r w:rsidRPr="009813A8">
              <w:t>2.Разрабатывает, составляет, оформляет гражданско- правовые договоры, участвует в их заключении.</w:t>
            </w:r>
          </w:p>
          <w:p w:rsidR="00123149" w:rsidRPr="00B203F7" w:rsidRDefault="00123149" w:rsidP="00914244">
            <w:pPr>
              <w:pStyle w:val="a4"/>
              <w:shd w:val="clear" w:color="auto" w:fill="FFFFFF"/>
              <w:ind w:left="34"/>
              <w:jc w:val="both"/>
            </w:pPr>
          </w:p>
        </w:tc>
        <w:tc>
          <w:tcPr>
            <w:tcW w:w="4536" w:type="dxa"/>
            <w:shd w:val="clear" w:color="auto" w:fill="auto"/>
          </w:tcPr>
          <w:p w:rsidR="00123149" w:rsidRPr="00123149" w:rsidRDefault="00123149" w:rsidP="00914244">
            <w:pPr>
              <w:spacing w:after="9" w:line="241" w:lineRule="auto"/>
              <w:ind w:left="10" w:right="475" w:firstLine="5"/>
              <w:rPr>
                <w:highlight w:val="yellow"/>
              </w:rPr>
            </w:pPr>
            <w:r w:rsidRPr="005C1358">
              <w:rPr>
                <w:i/>
                <w:iCs/>
              </w:rPr>
              <w:t>Знать:</w:t>
            </w:r>
            <w:r>
              <w:t xml:space="preserve"> </w:t>
            </w:r>
            <w:r w:rsidRPr="00242E64">
              <w:t xml:space="preserve">терминологию </w:t>
            </w:r>
            <w:r w:rsidR="00242E64" w:rsidRPr="00242E64">
              <w:t xml:space="preserve">и нормы права, регулирующие </w:t>
            </w:r>
            <w:r w:rsidR="00914244" w:rsidRPr="009813A8">
              <w:t xml:space="preserve">гражданско- правовые </w:t>
            </w:r>
            <w:r w:rsidR="00914244">
              <w:t xml:space="preserve">отношения; </w:t>
            </w:r>
          </w:p>
          <w:p w:rsidR="00123149" w:rsidRPr="00914244" w:rsidRDefault="00123149" w:rsidP="00914244">
            <w:pPr>
              <w:spacing w:after="9" w:line="241" w:lineRule="auto"/>
              <w:ind w:left="10" w:right="475" w:firstLine="5"/>
            </w:pPr>
            <w:r w:rsidRPr="00242E64">
              <w:rPr>
                <w:i/>
                <w:iCs/>
              </w:rPr>
              <w:t>Уметь:</w:t>
            </w:r>
            <w:r w:rsidR="00914244" w:rsidRPr="009813A8">
              <w:t xml:space="preserve"> </w:t>
            </w:r>
            <w:r w:rsidR="00914244">
              <w:t>р</w:t>
            </w:r>
            <w:r w:rsidR="00914244" w:rsidRPr="009813A8">
              <w:t>азрабатыва</w:t>
            </w:r>
            <w:r w:rsidR="00914244">
              <w:t>ть</w:t>
            </w:r>
            <w:r w:rsidR="00914244" w:rsidRPr="009813A8">
              <w:t>, составля</w:t>
            </w:r>
            <w:r w:rsidR="00914244">
              <w:t>ть</w:t>
            </w:r>
            <w:r w:rsidR="00914244" w:rsidRPr="009813A8">
              <w:t>, оформля</w:t>
            </w:r>
            <w:r w:rsidR="00914244">
              <w:t>ть</w:t>
            </w:r>
            <w:r w:rsidR="00914244" w:rsidRPr="009813A8">
              <w:t xml:space="preserve"> граждан</w:t>
            </w:r>
            <w:r w:rsidR="00914244">
              <w:t>ско- правовые договор; на практике демонстрирует умения</w:t>
            </w:r>
            <w:r w:rsidR="00914244" w:rsidRPr="009813A8">
              <w:t xml:space="preserve"> в их заключении.</w:t>
            </w:r>
          </w:p>
        </w:tc>
      </w:tr>
      <w:tr w:rsidR="00123149" w:rsidTr="00BA7C7F">
        <w:trPr>
          <w:trHeight w:val="981"/>
        </w:trPr>
        <w:tc>
          <w:tcPr>
            <w:tcW w:w="1418" w:type="dxa"/>
            <w:vMerge/>
            <w:shd w:val="clear" w:color="auto" w:fill="auto"/>
          </w:tcPr>
          <w:p w:rsidR="00123149" w:rsidRPr="005C1358" w:rsidRDefault="00123149" w:rsidP="00F90005">
            <w:pPr>
              <w:jc w:val="both"/>
              <w:rPr>
                <w:bCs/>
              </w:rPr>
            </w:pPr>
          </w:p>
        </w:tc>
        <w:tc>
          <w:tcPr>
            <w:tcW w:w="2268" w:type="dxa"/>
            <w:vMerge/>
            <w:shd w:val="clear" w:color="auto" w:fill="auto"/>
          </w:tcPr>
          <w:p w:rsidR="00123149" w:rsidRDefault="00123149" w:rsidP="00F90005">
            <w:pPr>
              <w:jc w:val="both"/>
            </w:pPr>
          </w:p>
        </w:tc>
        <w:tc>
          <w:tcPr>
            <w:tcW w:w="2268" w:type="dxa"/>
            <w:gridSpan w:val="2"/>
            <w:shd w:val="clear" w:color="auto" w:fill="auto"/>
          </w:tcPr>
          <w:p w:rsidR="00123149" w:rsidRPr="00B203F7" w:rsidRDefault="00914244" w:rsidP="00914244">
            <w:pPr>
              <w:pStyle w:val="a4"/>
              <w:shd w:val="clear" w:color="auto" w:fill="FFFFFF"/>
              <w:ind w:left="34"/>
              <w:jc w:val="both"/>
            </w:pPr>
            <w:r>
              <w:t>3</w:t>
            </w:r>
            <w:r w:rsidRPr="009813A8">
              <w:t xml:space="preserve"> Ведет претензионно-искову</w:t>
            </w:r>
            <w:r>
              <w:t>ю</w:t>
            </w:r>
            <w:r w:rsidRPr="009813A8">
              <w:t xml:space="preserve"> работу в о</w:t>
            </w:r>
            <w:r>
              <w:t>р</w:t>
            </w:r>
            <w:r w:rsidRPr="009813A8">
              <w:t>ганизации.</w:t>
            </w:r>
          </w:p>
        </w:tc>
        <w:tc>
          <w:tcPr>
            <w:tcW w:w="4536" w:type="dxa"/>
            <w:shd w:val="clear" w:color="auto" w:fill="auto"/>
          </w:tcPr>
          <w:p w:rsidR="00123149" w:rsidRPr="00123149" w:rsidRDefault="00123149" w:rsidP="00F90005">
            <w:pPr>
              <w:pStyle w:val="Default"/>
              <w:jc w:val="both"/>
              <w:rPr>
                <w:highlight w:val="yellow"/>
              </w:rPr>
            </w:pPr>
            <w:r w:rsidRPr="005C1358">
              <w:rPr>
                <w:rFonts w:eastAsia="Times New Roman"/>
                <w:i/>
                <w:iCs/>
                <w:lang w:eastAsia="ru-RU"/>
              </w:rPr>
              <w:t>Знать:</w:t>
            </w:r>
            <w:r w:rsidRPr="005C1358">
              <w:rPr>
                <w:rFonts w:eastAsia="Times New Roman"/>
                <w:b/>
                <w:bCs/>
                <w:lang w:eastAsia="ru-RU"/>
              </w:rPr>
              <w:t xml:space="preserve"> </w:t>
            </w:r>
            <w:r w:rsidR="00A854C3" w:rsidRPr="00242E64">
              <w:t xml:space="preserve">нормы </w:t>
            </w:r>
            <w:r w:rsidR="00914244" w:rsidRPr="009813A8">
              <w:t>претензионно-исков</w:t>
            </w:r>
            <w:r w:rsidR="00914244">
              <w:t>ой</w:t>
            </w:r>
            <w:r w:rsidR="00914244" w:rsidRPr="009813A8">
              <w:t xml:space="preserve"> работ</w:t>
            </w:r>
            <w:r w:rsidR="00914244">
              <w:t>ы</w:t>
            </w:r>
            <w:r w:rsidR="00914244" w:rsidRPr="009813A8">
              <w:t xml:space="preserve"> в о</w:t>
            </w:r>
            <w:r w:rsidR="00914244">
              <w:t>р</w:t>
            </w:r>
            <w:r w:rsidR="00914244" w:rsidRPr="009813A8">
              <w:t>ганизации</w:t>
            </w:r>
            <w:r w:rsidR="00914244">
              <w:t xml:space="preserve">, </w:t>
            </w:r>
            <w:r w:rsidR="00A854C3" w:rsidRPr="00242E64">
              <w:t xml:space="preserve">в сфере правового регулирования </w:t>
            </w:r>
            <w:r w:rsidR="00914244">
              <w:t xml:space="preserve">и с </w:t>
            </w:r>
            <w:r w:rsidR="00A854C3" w:rsidRPr="00242E64">
              <w:t>использовани</w:t>
            </w:r>
            <w:r w:rsidR="00914244">
              <w:t>ем</w:t>
            </w:r>
            <w:r w:rsidR="00A854C3" w:rsidRPr="00242E64">
              <w:t xml:space="preserve"> цифровых технологий  </w:t>
            </w:r>
          </w:p>
          <w:p w:rsidR="00123149" w:rsidRPr="00A854C3" w:rsidRDefault="00123149" w:rsidP="00914244">
            <w:pPr>
              <w:pStyle w:val="Default"/>
              <w:jc w:val="both"/>
              <w:rPr>
                <w:highlight w:val="yellow"/>
              </w:rPr>
            </w:pPr>
            <w:r w:rsidRPr="00A854C3">
              <w:rPr>
                <w:i/>
                <w:iCs/>
              </w:rPr>
              <w:t>Уметь:</w:t>
            </w:r>
            <w:r w:rsidRPr="00A854C3">
              <w:t xml:space="preserve"> </w:t>
            </w:r>
            <w:r w:rsidR="00A854C3">
              <w:t xml:space="preserve">осуществляет </w:t>
            </w:r>
            <w:r w:rsidR="00914244" w:rsidRPr="009813A8">
              <w:t>претензионно-исков</w:t>
            </w:r>
            <w:r w:rsidR="00914244">
              <w:t>ую</w:t>
            </w:r>
            <w:r w:rsidR="00914244" w:rsidRPr="009813A8">
              <w:t xml:space="preserve"> работ</w:t>
            </w:r>
            <w:r w:rsidR="00914244">
              <w:t>у</w:t>
            </w:r>
            <w:r w:rsidR="00914244" w:rsidRPr="009813A8">
              <w:t xml:space="preserve"> в о</w:t>
            </w:r>
            <w:r w:rsidR="00914244">
              <w:t>р</w:t>
            </w:r>
            <w:r w:rsidR="00914244" w:rsidRPr="009813A8">
              <w:t>ганизации</w:t>
            </w:r>
            <w:r w:rsidR="00914244">
              <w:t xml:space="preserve">, </w:t>
            </w:r>
            <w:r w:rsidR="00914244" w:rsidRPr="00242E64">
              <w:t xml:space="preserve">в сфере правового регулирования </w:t>
            </w:r>
            <w:r w:rsidR="00914244">
              <w:t xml:space="preserve">и с </w:t>
            </w:r>
            <w:r w:rsidR="00914244" w:rsidRPr="00242E64">
              <w:t>использовани</w:t>
            </w:r>
            <w:r w:rsidR="00914244">
              <w:t>ем</w:t>
            </w:r>
            <w:r w:rsidR="00914244" w:rsidRPr="00242E64">
              <w:t xml:space="preserve"> цифровых технологий  </w:t>
            </w:r>
          </w:p>
        </w:tc>
      </w:tr>
    </w:tbl>
    <w:p w:rsidR="009916B6" w:rsidRPr="00123149" w:rsidRDefault="009916B6" w:rsidP="00D17E35">
      <w:pPr>
        <w:widowControl w:val="0"/>
        <w:spacing w:line="276" w:lineRule="auto"/>
        <w:jc w:val="both"/>
        <w:outlineLvl w:val="0"/>
        <w:rPr>
          <w:b/>
          <w:bCs/>
          <w:sz w:val="28"/>
          <w:szCs w:val="28"/>
        </w:rPr>
      </w:pPr>
    </w:p>
    <w:p w:rsidR="00475211" w:rsidRPr="00F154CF" w:rsidRDefault="00475211" w:rsidP="00FE4336">
      <w:pPr>
        <w:pStyle w:val="a4"/>
        <w:widowControl w:val="0"/>
        <w:numPr>
          <w:ilvl w:val="0"/>
          <w:numId w:val="8"/>
        </w:numPr>
        <w:spacing w:before="240" w:line="276" w:lineRule="auto"/>
        <w:ind w:left="0" w:firstLine="709"/>
        <w:contextualSpacing w:val="0"/>
        <w:jc w:val="both"/>
        <w:outlineLvl w:val="0"/>
        <w:rPr>
          <w:b/>
          <w:bCs/>
          <w:sz w:val="28"/>
          <w:szCs w:val="28"/>
        </w:rPr>
      </w:pPr>
      <w:r w:rsidRPr="00F154CF">
        <w:rPr>
          <w:b/>
          <w:bCs/>
          <w:sz w:val="28"/>
          <w:szCs w:val="28"/>
        </w:rPr>
        <w:t>Место дисциплины в структуре образовательной программы</w:t>
      </w:r>
      <w:bookmarkEnd w:id="3"/>
    </w:p>
    <w:p w:rsidR="00F154CF" w:rsidRPr="00F154CF" w:rsidRDefault="00F154CF" w:rsidP="00145E12">
      <w:pPr>
        <w:pStyle w:val="a4"/>
        <w:widowControl w:val="0"/>
        <w:spacing w:line="276" w:lineRule="auto"/>
        <w:ind w:left="0" w:firstLine="709"/>
        <w:contextualSpacing w:val="0"/>
        <w:jc w:val="both"/>
        <w:rPr>
          <w:b/>
          <w:sz w:val="28"/>
          <w:szCs w:val="28"/>
        </w:rPr>
      </w:pPr>
    </w:p>
    <w:p w:rsidR="000464F0" w:rsidRDefault="00A661F8" w:rsidP="00BA7C7F">
      <w:pPr>
        <w:suppressAutoHyphens/>
        <w:spacing w:line="360" w:lineRule="auto"/>
        <w:ind w:firstLine="567"/>
        <w:jc w:val="both"/>
        <w:rPr>
          <w:sz w:val="28"/>
          <w:szCs w:val="28"/>
        </w:rPr>
      </w:pPr>
      <w:r w:rsidRPr="00A661F8">
        <w:rPr>
          <w:sz w:val="28"/>
          <w:szCs w:val="28"/>
        </w:rPr>
        <w:t>Дисциплина «</w:t>
      </w:r>
      <w:r w:rsidR="00FD261A">
        <w:rPr>
          <w:bCs/>
          <w:sz w:val="28"/>
          <w:szCs w:val="28"/>
        </w:rPr>
        <w:t>Правовое регулирование использования цифровых технологий</w:t>
      </w:r>
      <w:r w:rsidR="00BF110A">
        <w:rPr>
          <w:sz w:val="28"/>
          <w:szCs w:val="28"/>
        </w:rPr>
        <w:t>» входит в цикл</w:t>
      </w:r>
      <w:r w:rsidRPr="00A661F8">
        <w:rPr>
          <w:sz w:val="28"/>
          <w:szCs w:val="28"/>
        </w:rPr>
        <w:t xml:space="preserve"> </w:t>
      </w:r>
      <w:r w:rsidR="0000638A">
        <w:rPr>
          <w:sz w:val="28"/>
          <w:szCs w:val="28"/>
        </w:rPr>
        <w:t>профиля (элективный</w:t>
      </w:r>
      <w:r w:rsidR="0019479F">
        <w:rPr>
          <w:sz w:val="28"/>
          <w:szCs w:val="28"/>
        </w:rPr>
        <w:t>) части, формируемой участниками образовательных отношений</w:t>
      </w:r>
      <w:r w:rsidR="00123149">
        <w:rPr>
          <w:sz w:val="28"/>
          <w:szCs w:val="28"/>
        </w:rPr>
        <w:t>:</w:t>
      </w:r>
      <w:r w:rsidR="0019479F">
        <w:rPr>
          <w:sz w:val="28"/>
          <w:szCs w:val="28"/>
        </w:rPr>
        <w:t xml:space="preserve"> </w:t>
      </w:r>
      <w:r w:rsidR="00BF110A">
        <w:rPr>
          <w:sz w:val="28"/>
          <w:szCs w:val="28"/>
        </w:rPr>
        <w:t>(Модуль «</w:t>
      </w:r>
      <w:r w:rsidR="005F08AE">
        <w:rPr>
          <w:sz w:val="28"/>
          <w:szCs w:val="28"/>
        </w:rPr>
        <w:t>Право цифровой экономики</w:t>
      </w:r>
      <w:r w:rsidR="00BF110A">
        <w:rPr>
          <w:sz w:val="28"/>
          <w:szCs w:val="28"/>
        </w:rPr>
        <w:t xml:space="preserve">») </w:t>
      </w:r>
      <w:r w:rsidRPr="00A661F8">
        <w:rPr>
          <w:sz w:val="28"/>
          <w:szCs w:val="28"/>
        </w:rPr>
        <w:t>образовательной програ</w:t>
      </w:r>
      <w:r w:rsidR="00FD261A">
        <w:rPr>
          <w:sz w:val="28"/>
          <w:szCs w:val="28"/>
        </w:rPr>
        <w:t>ммы по направлению</w:t>
      </w:r>
      <w:r w:rsidR="0019479F">
        <w:rPr>
          <w:sz w:val="28"/>
          <w:szCs w:val="28"/>
        </w:rPr>
        <w:t xml:space="preserve"> подготовки </w:t>
      </w:r>
      <w:r w:rsidR="00BF110A">
        <w:rPr>
          <w:sz w:val="28"/>
          <w:szCs w:val="28"/>
        </w:rPr>
        <w:t>40</w:t>
      </w:r>
      <w:r>
        <w:rPr>
          <w:sz w:val="28"/>
          <w:szCs w:val="28"/>
        </w:rPr>
        <w:t>.03.01</w:t>
      </w:r>
      <w:r w:rsidRPr="0033022E">
        <w:rPr>
          <w:sz w:val="28"/>
          <w:szCs w:val="28"/>
        </w:rPr>
        <w:t xml:space="preserve"> «</w:t>
      </w:r>
      <w:r w:rsidR="00BF110A">
        <w:rPr>
          <w:sz w:val="28"/>
          <w:szCs w:val="28"/>
        </w:rPr>
        <w:t xml:space="preserve">Юриспруденция» профиль </w:t>
      </w:r>
      <w:r w:rsidR="000464F0" w:rsidRPr="000464F0">
        <w:rPr>
          <w:sz w:val="28"/>
          <w:szCs w:val="28"/>
        </w:rPr>
        <w:t>"Гражданско-правовой"</w:t>
      </w:r>
      <w:r w:rsidR="000464F0">
        <w:rPr>
          <w:sz w:val="28"/>
          <w:szCs w:val="28"/>
        </w:rPr>
        <w:t>.</w:t>
      </w:r>
    </w:p>
    <w:p w:rsidR="00BA7C7F" w:rsidRPr="006D412E" w:rsidRDefault="00BA7C7F" w:rsidP="00145E12">
      <w:pPr>
        <w:widowControl w:val="0"/>
        <w:tabs>
          <w:tab w:val="left" w:pos="851"/>
        </w:tabs>
        <w:autoSpaceDE w:val="0"/>
        <w:autoSpaceDN w:val="0"/>
        <w:adjustRightInd w:val="0"/>
        <w:spacing w:line="276" w:lineRule="auto"/>
        <w:ind w:firstLine="709"/>
        <w:jc w:val="both"/>
        <w:rPr>
          <w:sz w:val="28"/>
          <w:szCs w:val="28"/>
        </w:rPr>
      </w:pPr>
    </w:p>
    <w:p w:rsidR="00475211" w:rsidRPr="00EE6500" w:rsidRDefault="00475211" w:rsidP="00FE4336">
      <w:pPr>
        <w:pStyle w:val="a4"/>
        <w:widowControl w:val="0"/>
        <w:numPr>
          <w:ilvl w:val="0"/>
          <w:numId w:val="8"/>
        </w:numPr>
        <w:spacing w:line="276" w:lineRule="auto"/>
        <w:jc w:val="both"/>
        <w:outlineLvl w:val="0"/>
        <w:rPr>
          <w:b/>
          <w:bCs/>
          <w:sz w:val="28"/>
          <w:szCs w:val="28"/>
        </w:rPr>
      </w:pPr>
      <w:bookmarkStart w:id="4" w:name="_Toc116994141"/>
      <w:r w:rsidRPr="00EE6500">
        <w:rPr>
          <w:b/>
          <w:bCs/>
          <w:sz w:val="28"/>
          <w:szCs w:val="28"/>
        </w:rPr>
        <w:t>Объем дисциплины</w:t>
      </w:r>
      <w:r w:rsidR="00B100DD" w:rsidRPr="00EE6500">
        <w:rPr>
          <w:b/>
          <w:bCs/>
          <w:sz w:val="28"/>
          <w:szCs w:val="28"/>
        </w:rPr>
        <w:t xml:space="preserve"> </w:t>
      </w:r>
      <w:r w:rsidRPr="00EE6500">
        <w:rPr>
          <w:b/>
          <w:bCs/>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bookmarkEnd w:id="4"/>
      <w:r w:rsidRPr="00EE6500">
        <w:rPr>
          <w:b/>
          <w:bCs/>
          <w:sz w:val="28"/>
          <w:szCs w:val="28"/>
        </w:rPr>
        <w:t xml:space="preserve"> </w:t>
      </w:r>
    </w:p>
    <w:p w:rsidR="00C851F9" w:rsidRDefault="00C851F9" w:rsidP="00C851F9">
      <w:pPr>
        <w:ind w:firstLine="709"/>
        <w:jc w:val="both"/>
        <w:rPr>
          <w:b/>
          <w:bCs/>
          <w:sz w:val="28"/>
          <w:szCs w:val="28"/>
        </w:rPr>
      </w:pPr>
    </w:p>
    <w:p w:rsidR="00677B48" w:rsidRPr="00317244" w:rsidRDefault="00677B48" w:rsidP="00677B48">
      <w:pPr>
        <w:keepNext/>
        <w:jc w:val="center"/>
        <w:rPr>
          <w:b/>
          <w:color w:val="000000"/>
          <w:sz w:val="28"/>
          <w:szCs w:val="28"/>
          <w:u w:val="single"/>
        </w:rPr>
      </w:pPr>
      <w:r>
        <w:rPr>
          <w:b/>
          <w:color w:val="000000"/>
          <w:sz w:val="28"/>
          <w:szCs w:val="28"/>
          <w:u w:val="single"/>
        </w:rPr>
        <w:t xml:space="preserve"> очно-заочная форма обучения</w:t>
      </w:r>
    </w:p>
    <w:p w:rsidR="00F346EA" w:rsidRPr="00170B39" w:rsidRDefault="00F346EA" w:rsidP="00F346EA">
      <w:pPr>
        <w:keepNext/>
        <w:rPr>
          <w:b/>
          <w:bCs/>
          <w:color w:val="FF0000"/>
          <w:sz w:val="28"/>
          <w:szCs w:val="28"/>
        </w:rPr>
      </w:pP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2851"/>
        <w:gridCol w:w="2986"/>
      </w:tblGrid>
      <w:tr w:rsidR="00A661F8" w:rsidRPr="00BA7C7F" w:rsidTr="00BA7C7F">
        <w:trPr>
          <w:trHeight w:val="1279"/>
        </w:trPr>
        <w:tc>
          <w:tcPr>
            <w:tcW w:w="4386" w:type="dxa"/>
            <w:vAlign w:val="center"/>
          </w:tcPr>
          <w:p w:rsidR="00A661F8" w:rsidRPr="00BA7C7F" w:rsidRDefault="00A661F8" w:rsidP="002D2719">
            <w:pPr>
              <w:widowControl w:val="0"/>
              <w:tabs>
                <w:tab w:val="num" w:pos="0"/>
              </w:tabs>
              <w:jc w:val="center"/>
              <w:rPr>
                <w:b/>
                <w:bCs/>
                <w:sz w:val="28"/>
                <w:szCs w:val="28"/>
              </w:rPr>
            </w:pPr>
            <w:r w:rsidRPr="00BA7C7F">
              <w:rPr>
                <w:b/>
                <w:bCs/>
                <w:sz w:val="28"/>
                <w:szCs w:val="28"/>
              </w:rPr>
              <w:t>Вид учебной работы</w:t>
            </w:r>
          </w:p>
        </w:tc>
        <w:tc>
          <w:tcPr>
            <w:tcW w:w="2851" w:type="dxa"/>
            <w:vAlign w:val="center"/>
          </w:tcPr>
          <w:p w:rsidR="00A661F8" w:rsidRPr="00BA7C7F" w:rsidRDefault="00A661F8" w:rsidP="002D2719">
            <w:pPr>
              <w:widowControl w:val="0"/>
              <w:tabs>
                <w:tab w:val="num" w:pos="0"/>
              </w:tabs>
              <w:jc w:val="center"/>
              <w:rPr>
                <w:b/>
                <w:bCs/>
                <w:sz w:val="28"/>
                <w:szCs w:val="28"/>
              </w:rPr>
            </w:pPr>
            <w:r w:rsidRPr="00BA7C7F">
              <w:rPr>
                <w:b/>
                <w:bCs/>
                <w:sz w:val="28"/>
                <w:szCs w:val="28"/>
              </w:rPr>
              <w:t>Всего</w:t>
            </w:r>
          </w:p>
          <w:p w:rsidR="00A661F8" w:rsidRPr="00BA7C7F" w:rsidRDefault="00A661F8" w:rsidP="002D2719">
            <w:pPr>
              <w:widowControl w:val="0"/>
              <w:tabs>
                <w:tab w:val="num" w:pos="0"/>
              </w:tabs>
              <w:jc w:val="center"/>
              <w:rPr>
                <w:b/>
                <w:bCs/>
                <w:sz w:val="28"/>
                <w:szCs w:val="28"/>
              </w:rPr>
            </w:pPr>
            <w:r w:rsidRPr="00BA7C7F">
              <w:rPr>
                <w:b/>
                <w:bCs/>
                <w:sz w:val="28"/>
                <w:szCs w:val="28"/>
              </w:rPr>
              <w:t>(в з.е. и часах)</w:t>
            </w:r>
          </w:p>
        </w:tc>
        <w:tc>
          <w:tcPr>
            <w:tcW w:w="2986" w:type="dxa"/>
            <w:vAlign w:val="center"/>
          </w:tcPr>
          <w:p w:rsidR="00CA049C" w:rsidRPr="00BA7C7F" w:rsidRDefault="00BF110A" w:rsidP="002D2719">
            <w:pPr>
              <w:widowControl w:val="0"/>
              <w:tabs>
                <w:tab w:val="num" w:pos="0"/>
              </w:tabs>
              <w:jc w:val="center"/>
              <w:rPr>
                <w:b/>
                <w:sz w:val="28"/>
                <w:szCs w:val="28"/>
              </w:rPr>
            </w:pPr>
            <w:r w:rsidRPr="00BA7C7F">
              <w:rPr>
                <w:b/>
                <w:sz w:val="28"/>
                <w:szCs w:val="28"/>
              </w:rPr>
              <w:t>7</w:t>
            </w:r>
            <w:r w:rsidR="00A661F8" w:rsidRPr="00BA7C7F">
              <w:rPr>
                <w:b/>
                <w:sz w:val="28"/>
                <w:szCs w:val="28"/>
              </w:rPr>
              <w:t xml:space="preserve"> семестр </w:t>
            </w:r>
          </w:p>
          <w:p w:rsidR="00A661F8" w:rsidRPr="00BA7C7F" w:rsidRDefault="00A661F8" w:rsidP="002D2719">
            <w:pPr>
              <w:widowControl w:val="0"/>
              <w:tabs>
                <w:tab w:val="num" w:pos="0"/>
              </w:tabs>
              <w:jc w:val="center"/>
              <w:rPr>
                <w:b/>
                <w:bCs/>
                <w:sz w:val="28"/>
                <w:szCs w:val="28"/>
              </w:rPr>
            </w:pPr>
            <w:r w:rsidRPr="00BA7C7F">
              <w:rPr>
                <w:b/>
                <w:sz w:val="28"/>
                <w:szCs w:val="28"/>
              </w:rPr>
              <w:t>(в часах)</w:t>
            </w:r>
          </w:p>
        </w:tc>
      </w:tr>
      <w:tr w:rsidR="00434718" w:rsidRPr="00BA7C7F" w:rsidTr="00BA7C7F">
        <w:trPr>
          <w:trHeight w:val="953"/>
        </w:trPr>
        <w:tc>
          <w:tcPr>
            <w:tcW w:w="4386" w:type="dxa"/>
            <w:tcBorders>
              <w:bottom w:val="single" w:sz="4" w:space="0" w:color="auto"/>
            </w:tcBorders>
            <w:shd w:val="clear" w:color="auto" w:fill="auto"/>
          </w:tcPr>
          <w:p w:rsidR="00434718" w:rsidRPr="00BA7C7F" w:rsidRDefault="00434718" w:rsidP="00434718">
            <w:pPr>
              <w:widowControl w:val="0"/>
              <w:tabs>
                <w:tab w:val="num" w:pos="0"/>
              </w:tabs>
              <w:jc w:val="both"/>
              <w:rPr>
                <w:b/>
                <w:bCs/>
                <w:sz w:val="28"/>
                <w:szCs w:val="28"/>
              </w:rPr>
            </w:pPr>
            <w:r w:rsidRPr="00BA7C7F">
              <w:rPr>
                <w:b/>
                <w:bCs/>
                <w:sz w:val="28"/>
                <w:szCs w:val="28"/>
              </w:rPr>
              <w:t>Общая трудоемкость                                           дисциплины</w:t>
            </w:r>
          </w:p>
        </w:tc>
        <w:tc>
          <w:tcPr>
            <w:tcW w:w="2851" w:type="dxa"/>
            <w:tcBorders>
              <w:bottom w:val="single" w:sz="4" w:space="0" w:color="auto"/>
            </w:tcBorders>
            <w:shd w:val="clear" w:color="auto" w:fill="auto"/>
            <w:vAlign w:val="center"/>
          </w:tcPr>
          <w:p w:rsidR="00434718" w:rsidRPr="00BA7C7F" w:rsidRDefault="00434718" w:rsidP="00434718">
            <w:pPr>
              <w:widowControl w:val="0"/>
              <w:jc w:val="center"/>
              <w:rPr>
                <w:b/>
                <w:sz w:val="28"/>
                <w:szCs w:val="28"/>
              </w:rPr>
            </w:pPr>
            <w:r>
              <w:rPr>
                <w:b/>
                <w:sz w:val="28"/>
                <w:szCs w:val="28"/>
              </w:rPr>
              <w:t>2 з.е. и 72 час</w:t>
            </w:r>
          </w:p>
        </w:tc>
        <w:tc>
          <w:tcPr>
            <w:tcW w:w="2986" w:type="dxa"/>
            <w:tcBorders>
              <w:bottom w:val="single" w:sz="4" w:space="0" w:color="auto"/>
            </w:tcBorders>
            <w:shd w:val="clear" w:color="auto" w:fill="auto"/>
            <w:vAlign w:val="center"/>
          </w:tcPr>
          <w:p w:rsidR="00434718" w:rsidRPr="00BA7C7F" w:rsidRDefault="00434718" w:rsidP="00434718">
            <w:pPr>
              <w:widowControl w:val="0"/>
              <w:jc w:val="center"/>
              <w:rPr>
                <w:b/>
                <w:sz w:val="28"/>
                <w:szCs w:val="28"/>
              </w:rPr>
            </w:pPr>
            <w:r>
              <w:rPr>
                <w:b/>
                <w:sz w:val="28"/>
                <w:szCs w:val="28"/>
              </w:rPr>
              <w:t xml:space="preserve"> 72 час</w:t>
            </w:r>
          </w:p>
        </w:tc>
      </w:tr>
      <w:tr w:rsidR="00434718" w:rsidRPr="00BA7C7F" w:rsidTr="00BA7C7F">
        <w:trPr>
          <w:trHeight w:val="581"/>
        </w:trPr>
        <w:tc>
          <w:tcPr>
            <w:tcW w:w="4386" w:type="dxa"/>
            <w:shd w:val="clear" w:color="auto" w:fill="auto"/>
          </w:tcPr>
          <w:p w:rsidR="00434718" w:rsidRPr="00BA7C7F" w:rsidRDefault="00434718" w:rsidP="00434718">
            <w:pPr>
              <w:widowControl w:val="0"/>
              <w:tabs>
                <w:tab w:val="num" w:pos="0"/>
              </w:tabs>
              <w:jc w:val="both"/>
              <w:rPr>
                <w:b/>
                <w:bCs/>
                <w:i/>
                <w:sz w:val="28"/>
                <w:szCs w:val="28"/>
              </w:rPr>
            </w:pPr>
            <w:r w:rsidRPr="00BA7C7F">
              <w:rPr>
                <w:b/>
                <w:bCs/>
                <w:i/>
                <w:sz w:val="28"/>
                <w:szCs w:val="28"/>
              </w:rPr>
              <w:t>Контактная работа - Аудиторные занятия</w:t>
            </w:r>
          </w:p>
        </w:tc>
        <w:tc>
          <w:tcPr>
            <w:tcW w:w="2851" w:type="dxa"/>
            <w:shd w:val="clear" w:color="auto" w:fill="auto"/>
            <w:vAlign w:val="center"/>
          </w:tcPr>
          <w:p w:rsidR="00434718" w:rsidRPr="00BA7C7F" w:rsidRDefault="00434718" w:rsidP="00434718">
            <w:pPr>
              <w:widowControl w:val="0"/>
              <w:jc w:val="center"/>
              <w:rPr>
                <w:b/>
                <w:sz w:val="28"/>
                <w:szCs w:val="28"/>
              </w:rPr>
            </w:pPr>
            <w:r>
              <w:rPr>
                <w:b/>
                <w:sz w:val="28"/>
                <w:szCs w:val="28"/>
              </w:rPr>
              <w:t>16</w:t>
            </w:r>
          </w:p>
        </w:tc>
        <w:tc>
          <w:tcPr>
            <w:tcW w:w="2986" w:type="dxa"/>
            <w:shd w:val="clear" w:color="auto" w:fill="auto"/>
            <w:vAlign w:val="center"/>
          </w:tcPr>
          <w:p w:rsidR="00434718" w:rsidRPr="00BA7C7F" w:rsidRDefault="00434718" w:rsidP="00434718">
            <w:pPr>
              <w:widowControl w:val="0"/>
              <w:jc w:val="center"/>
              <w:rPr>
                <w:b/>
                <w:sz w:val="28"/>
                <w:szCs w:val="28"/>
              </w:rPr>
            </w:pPr>
            <w:r>
              <w:rPr>
                <w:b/>
                <w:sz w:val="28"/>
                <w:szCs w:val="28"/>
              </w:rPr>
              <w:t>16</w:t>
            </w:r>
          </w:p>
        </w:tc>
      </w:tr>
      <w:tr w:rsidR="00434718" w:rsidRPr="00BA7C7F" w:rsidTr="00BA7C7F">
        <w:trPr>
          <w:trHeight w:val="553"/>
        </w:trPr>
        <w:tc>
          <w:tcPr>
            <w:tcW w:w="4386" w:type="dxa"/>
          </w:tcPr>
          <w:p w:rsidR="00434718" w:rsidRPr="00BA7C7F" w:rsidRDefault="00434718" w:rsidP="00434718">
            <w:pPr>
              <w:widowControl w:val="0"/>
              <w:tabs>
                <w:tab w:val="num" w:pos="0"/>
              </w:tabs>
              <w:jc w:val="both"/>
              <w:rPr>
                <w:bCs/>
                <w:sz w:val="28"/>
                <w:szCs w:val="28"/>
              </w:rPr>
            </w:pPr>
            <w:r w:rsidRPr="00BA7C7F">
              <w:rPr>
                <w:bCs/>
                <w:sz w:val="28"/>
                <w:szCs w:val="28"/>
              </w:rPr>
              <w:t xml:space="preserve">Лекции </w:t>
            </w:r>
          </w:p>
        </w:tc>
        <w:tc>
          <w:tcPr>
            <w:tcW w:w="2851" w:type="dxa"/>
            <w:vAlign w:val="center"/>
          </w:tcPr>
          <w:p w:rsidR="00434718" w:rsidRPr="00BA7C7F" w:rsidRDefault="00434718" w:rsidP="00434718">
            <w:pPr>
              <w:widowControl w:val="0"/>
              <w:jc w:val="center"/>
              <w:rPr>
                <w:sz w:val="28"/>
                <w:szCs w:val="28"/>
              </w:rPr>
            </w:pPr>
            <w:r>
              <w:rPr>
                <w:sz w:val="28"/>
                <w:szCs w:val="28"/>
              </w:rPr>
              <w:t>8</w:t>
            </w:r>
          </w:p>
        </w:tc>
        <w:tc>
          <w:tcPr>
            <w:tcW w:w="2986" w:type="dxa"/>
            <w:vAlign w:val="center"/>
          </w:tcPr>
          <w:p w:rsidR="00434718" w:rsidRPr="00BA7C7F" w:rsidRDefault="00434718" w:rsidP="00434718">
            <w:pPr>
              <w:widowControl w:val="0"/>
              <w:jc w:val="center"/>
              <w:rPr>
                <w:sz w:val="28"/>
                <w:szCs w:val="28"/>
              </w:rPr>
            </w:pPr>
            <w:r>
              <w:rPr>
                <w:sz w:val="28"/>
                <w:szCs w:val="28"/>
              </w:rPr>
              <w:t>8</w:t>
            </w:r>
          </w:p>
        </w:tc>
      </w:tr>
      <w:tr w:rsidR="00434718" w:rsidRPr="00BA7C7F" w:rsidTr="00BA7C7F">
        <w:trPr>
          <w:trHeight w:val="727"/>
        </w:trPr>
        <w:tc>
          <w:tcPr>
            <w:tcW w:w="4386" w:type="dxa"/>
          </w:tcPr>
          <w:p w:rsidR="00434718" w:rsidRPr="00BA7C7F" w:rsidRDefault="00434718" w:rsidP="00434718">
            <w:pPr>
              <w:widowControl w:val="0"/>
              <w:tabs>
                <w:tab w:val="num" w:pos="0"/>
              </w:tabs>
              <w:jc w:val="both"/>
              <w:rPr>
                <w:bCs/>
                <w:sz w:val="28"/>
                <w:szCs w:val="28"/>
              </w:rPr>
            </w:pPr>
            <w:r w:rsidRPr="00BA7C7F">
              <w:rPr>
                <w:bCs/>
                <w:sz w:val="28"/>
                <w:szCs w:val="28"/>
              </w:rPr>
              <w:t>Семинары, практические занятия</w:t>
            </w:r>
          </w:p>
        </w:tc>
        <w:tc>
          <w:tcPr>
            <w:tcW w:w="2851" w:type="dxa"/>
            <w:vAlign w:val="center"/>
          </w:tcPr>
          <w:p w:rsidR="00434718" w:rsidRPr="00BA7C7F" w:rsidRDefault="00434718" w:rsidP="00434718">
            <w:pPr>
              <w:widowControl w:val="0"/>
              <w:jc w:val="center"/>
              <w:rPr>
                <w:sz w:val="28"/>
                <w:szCs w:val="28"/>
              </w:rPr>
            </w:pPr>
            <w:r>
              <w:rPr>
                <w:sz w:val="28"/>
                <w:szCs w:val="28"/>
              </w:rPr>
              <w:t>8</w:t>
            </w:r>
          </w:p>
        </w:tc>
        <w:tc>
          <w:tcPr>
            <w:tcW w:w="2986" w:type="dxa"/>
            <w:vAlign w:val="center"/>
          </w:tcPr>
          <w:p w:rsidR="00434718" w:rsidRPr="00BA7C7F" w:rsidRDefault="00434718" w:rsidP="00434718">
            <w:pPr>
              <w:widowControl w:val="0"/>
              <w:jc w:val="center"/>
              <w:rPr>
                <w:sz w:val="28"/>
                <w:szCs w:val="28"/>
              </w:rPr>
            </w:pPr>
            <w:r>
              <w:rPr>
                <w:sz w:val="28"/>
                <w:szCs w:val="28"/>
              </w:rPr>
              <w:t>8</w:t>
            </w:r>
          </w:p>
        </w:tc>
      </w:tr>
      <w:tr w:rsidR="00434718" w:rsidRPr="00BA7C7F" w:rsidTr="00BA7C7F">
        <w:trPr>
          <w:trHeight w:val="362"/>
        </w:trPr>
        <w:tc>
          <w:tcPr>
            <w:tcW w:w="4386" w:type="dxa"/>
            <w:tcBorders>
              <w:bottom w:val="single" w:sz="4" w:space="0" w:color="auto"/>
            </w:tcBorders>
            <w:vAlign w:val="center"/>
          </w:tcPr>
          <w:p w:rsidR="00434718" w:rsidRPr="00BA7C7F" w:rsidRDefault="00434718" w:rsidP="00434718">
            <w:pPr>
              <w:widowControl w:val="0"/>
              <w:tabs>
                <w:tab w:val="num" w:pos="0"/>
              </w:tabs>
              <w:jc w:val="both"/>
              <w:rPr>
                <w:b/>
                <w:bCs/>
                <w:i/>
                <w:sz w:val="28"/>
                <w:szCs w:val="28"/>
              </w:rPr>
            </w:pPr>
            <w:r w:rsidRPr="00BA7C7F">
              <w:rPr>
                <w:b/>
                <w:bCs/>
                <w:i/>
                <w:sz w:val="28"/>
                <w:szCs w:val="28"/>
              </w:rPr>
              <w:t>Самостоятельная работа</w:t>
            </w:r>
          </w:p>
        </w:tc>
        <w:tc>
          <w:tcPr>
            <w:tcW w:w="2851" w:type="dxa"/>
            <w:tcBorders>
              <w:bottom w:val="single" w:sz="4" w:space="0" w:color="auto"/>
            </w:tcBorders>
            <w:vAlign w:val="center"/>
          </w:tcPr>
          <w:p w:rsidR="00434718" w:rsidRPr="00BA7C7F" w:rsidRDefault="00434718" w:rsidP="00434718">
            <w:pPr>
              <w:widowControl w:val="0"/>
              <w:tabs>
                <w:tab w:val="num" w:pos="0"/>
              </w:tabs>
              <w:jc w:val="center"/>
              <w:rPr>
                <w:b/>
                <w:bCs/>
                <w:sz w:val="28"/>
                <w:szCs w:val="28"/>
              </w:rPr>
            </w:pPr>
            <w:r>
              <w:rPr>
                <w:b/>
                <w:bCs/>
                <w:sz w:val="28"/>
                <w:szCs w:val="28"/>
              </w:rPr>
              <w:t>56</w:t>
            </w:r>
          </w:p>
        </w:tc>
        <w:tc>
          <w:tcPr>
            <w:tcW w:w="2986" w:type="dxa"/>
            <w:tcBorders>
              <w:bottom w:val="single" w:sz="4" w:space="0" w:color="auto"/>
            </w:tcBorders>
            <w:vAlign w:val="center"/>
          </w:tcPr>
          <w:p w:rsidR="00434718" w:rsidRPr="00BA7C7F" w:rsidRDefault="00434718" w:rsidP="00434718">
            <w:pPr>
              <w:widowControl w:val="0"/>
              <w:tabs>
                <w:tab w:val="num" w:pos="0"/>
              </w:tabs>
              <w:jc w:val="center"/>
              <w:rPr>
                <w:b/>
                <w:bCs/>
                <w:sz w:val="28"/>
                <w:szCs w:val="28"/>
              </w:rPr>
            </w:pPr>
            <w:r>
              <w:rPr>
                <w:b/>
                <w:bCs/>
                <w:sz w:val="28"/>
                <w:szCs w:val="28"/>
              </w:rPr>
              <w:t>56</w:t>
            </w:r>
          </w:p>
        </w:tc>
      </w:tr>
      <w:tr w:rsidR="00434718" w:rsidRPr="00BA7C7F" w:rsidTr="00BA7C7F">
        <w:trPr>
          <w:trHeight w:val="769"/>
        </w:trPr>
        <w:tc>
          <w:tcPr>
            <w:tcW w:w="4386" w:type="dxa"/>
            <w:tcBorders>
              <w:bottom w:val="single" w:sz="4" w:space="0" w:color="auto"/>
            </w:tcBorders>
            <w:shd w:val="clear" w:color="auto" w:fill="auto"/>
            <w:vAlign w:val="center"/>
          </w:tcPr>
          <w:p w:rsidR="00434718" w:rsidRPr="00BA7C7F" w:rsidRDefault="00434718" w:rsidP="00434718">
            <w:pPr>
              <w:widowControl w:val="0"/>
              <w:tabs>
                <w:tab w:val="num" w:pos="0"/>
              </w:tabs>
              <w:jc w:val="both"/>
              <w:rPr>
                <w:bCs/>
                <w:sz w:val="28"/>
                <w:szCs w:val="28"/>
              </w:rPr>
            </w:pPr>
            <w:r w:rsidRPr="00BA7C7F">
              <w:rPr>
                <w:bCs/>
                <w:sz w:val="28"/>
                <w:szCs w:val="28"/>
              </w:rPr>
              <w:t>Вид текущего контроля</w:t>
            </w:r>
          </w:p>
        </w:tc>
        <w:tc>
          <w:tcPr>
            <w:tcW w:w="2851" w:type="dxa"/>
            <w:tcBorders>
              <w:bottom w:val="single" w:sz="4" w:space="0" w:color="auto"/>
            </w:tcBorders>
            <w:shd w:val="clear" w:color="auto" w:fill="auto"/>
            <w:vAlign w:val="center"/>
          </w:tcPr>
          <w:p w:rsidR="00434718" w:rsidRPr="00BA7C7F" w:rsidRDefault="00434718" w:rsidP="00434718">
            <w:pPr>
              <w:widowControl w:val="0"/>
              <w:tabs>
                <w:tab w:val="num" w:pos="0"/>
              </w:tabs>
              <w:jc w:val="center"/>
              <w:rPr>
                <w:bCs/>
                <w:sz w:val="28"/>
                <w:szCs w:val="28"/>
              </w:rPr>
            </w:pPr>
            <w:r w:rsidRPr="00BA7C7F">
              <w:rPr>
                <w:bCs/>
                <w:sz w:val="28"/>
                <w:szCs w:val="28"/>
              </w:rPr>
              <w:t>Контрольная работа</w:t>
            </w:r>
          </w:p>
        </w:tc>
        <w:tc>
          <w:tcPr>
            <w:tcW w:w="2986" w:type="dxa"/>
            <w:tcBorders>
              <w:bottom w:val="single" w:sz="4" w:space="0" w:color="auto"/>
            </w:tcBorders>
            <w:shd w:val="clear" w:color="auto" w:fill="auto"/>
            <w:vAlign w:val="center"/>
          </w:tcPr>
          <w:p w:rsidR="00434718" w:rsidRPr="00BA7C7F" w:rsidRDefault="00434718" w:rsidP="00434718">
            <w:pPr>
              <w:widowControl w:val="0"/>
              <w:tabs>
                <w:tab w:val="num" w:pos="0"/>
              </w:tabs>
              <w:jc w:val="center"/>
              <w:rPr>
                <w:bCs/>
                <w:sz w:val="28"/>
                <w:szCs w:val="28"/>
              </w:rPr>
            </w:pPr>
            <w:r w:rsidRPr="00BA7C7F">
              <w:rPr>
                <w:bCs/>
                <w:sz w:val="28"/>
                <w:szCs w:val="28"/>
              </w:rPr>
              <w:t>Контрольная работа</w:t>
            </w:r>
          </w:p>
        </w:tc>
      </w:tr>
      <w:tr w:rsidR="00434718" w:rsidRPr="00BA7C7F" w:rsidTr="00BA7C7F">
        <w:trPr>
          <w:trHeight w:val="727"/>
        </w:trPr>
        <w:tc>
          <w:tcPr>
            <w:tcW w:w="4386" w:type="dxa"/>
            <w:shd w:val="clear" w:color="auto" w:fill="auto"/>
          </w:tcPr>
          <w:p w:rsidR="00434718" w:rsidRPr="00BA7C7F" w:rsidRDefault="00434718" w:rsidP="00434718">
            <w:pPr>
              <w:widowControl w:val="0"/>
              <w:tabs>
                <w:tab w:val="num" w:pos="0"/>
              </w:tabs>
              <w:jc w:val="both"/>
              <w:rPr>
                <w:bCs/>
                <w:sz w:val="28"/>
                <w:szCs w:val="28"/>
              </w:rPr>
            </w:pPr>
            <w:r w:rsidRPr="00BA7C7F">
              <w:rPr>
                <w:bCs/>
                <w:sz w:val="28"/>
                <w:szCs w:val="28"/>
              </w:rPr>
              <w:t>Вид промежуточной аттестации</w:t>
            </w:r>
          </w:p>
        </w:tc>
        <w:tc>
          <w:tcPr>
            <w:tcW w:w="2851" w:type="dxa"/>
            <w:shd w:val="clear" w:color="auto" w:fill="auto"/>
            <w:vAlign w:val="center"/>
          </w:tcPr>
          <w:p w:rsidR="00434718" w:rsidRPr="00BA7C7F" w:rsidRDefault="00434718" w:rsidP="00434718">
            <w:pPr>
              <w:widowControl w:val="0"/>
              <w:tabs>
                <w:tab w:val="num" w:pos="0"/>
              </w:tabs>
              <w:jc w:val="center"/>
              <w:rPr>
                <w:bCs/>
                <w:sz w:val="28"/>
                <w:szCs w:val="28"/>
              </w:rPr>
            </w:pPr>
            <w:r w:rsidRPr="00BA7C7F">
              <w:rPr>
                <w:bCs/>
                <w:sz w:val="28"/>
                <w:szCs w:val="28"/>
              </w:rPr>
              <w:t xml:space="preserve">зачёт </w:t>
            </w:r>
          </w:p>
        </w:tc>
        <w:tc>
          <w:tcPr>
            <w:tcW w:w="2986" w:type="dxa"/>
            <w:shd w:val="clear" w:color="auto" w:fill="auto"/>
            <w:vAlign w:val="center"/>
          </w:tcPr>
          <w:p w:rsidR="00434718" w:rsidRPr="00BA7C7F" w:rsidRDefault="00434718" w:rsidP="00434718">
            <w:pPr>
              <w:widowControl w:val="0"/>
              <w:tabs>
                <w:tab w:val="num" w:pos="0"/>
              </w:tabs>
              <w:jc w:val="center"/>
              <w:rPr>
                <w:bCs/>
                <w:sz w:val="28"/>
                <w:szCs w:val="28"/>
              </w:rPr>
            </w:pPr>
            <w:r w:rsidRPr="00BA7C7F">
              <w:rPr>
                <w:bCs/>
                <w:sz w:val="28"/>
                <w:szCs w:val="28"/>
              </w:rPr>
              <w:t xml:space="preserve">зачёт </w:t>
            </w:r>
          </w:p>
        </w:tc>
      </w:tr>
    </w:tbl>
    <w:p w:rsidR="00BD46D9" w:rsidRDefault="00BD46D9" w:rsidP="00031D18">
      <w:pPr>
        <w:jc w:val="both"/>
        <w:rPr>
          <w:b/>
          <w:bCs/>
          <w:sz w:val="28"/>
          <w:szCs w:val="28"/>
        </w:rPr>
      </w:pPr>
    </w:p>
    <w:p w:rsidR="00BA7C7F" w:rsidRDefault="00BA7C7F" w:rsidP="00031D18">
      <w:pPr>
        <w:jc w:val="both"/>
        <w:rPr>
          <w:b/>
          <w:bCs/>
          <w:sz w:val="28"/>
          <w:szCs w:val="28"/>
        </w:rPr>
      </w:pPr>
    </w:p>
    <w:p w:rsidR="00547454" w:rsidRDefault="00547454" w:rsidP="00031D18">
      <w:pPr>
        <w:jc w:val="both"/>
        <w:rPr>
          <w:b/>
          <w:bCs/>
          <w:sz w:val="28"/>
          <w:szCs w:val="28"/>
        </w:rPr>
      </w:pPr>
    </w:p>
    <w:p w:rsidR="007934B0" w:rsidRDefault="00643D9A" w:rsidP="00FE4336">
      <w:pPr>
        <w:pStyle w:val="a4"/>
        <w:widowControl w:val="0"/>
        <w:numPr>
          <w:ilvl w:val="0"/>
          <w:numId w:val="8"/>
        </w:numPr>
        <w:spacing w:line="276" w:lineRule="auto"/>
        <w:jc w:val="both"/>
        <w:outlineLvl w:val="0"/>
        <w:rPr>
          <w:b/>
          <w:bCs/>
          <w:sz w:val="28"/>
          <w:szCs w:val="28"/>
        </w:rPr>
      </w:pPr>
      <w:bookmarkStart w:id="5" w:name="_Toc116994142"/>
      <w:r w:rsidRPr="00EE6500">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1A6E83" w:rsidRPr="00BF110A" w:rsidRDefault="001A6E83" w:rsidP="001A6E83">
      <w:pPr>
        <w:pStyle w:val="a4"/>
        <w:widowControl w:val="0"/>
        <w:spacing w:line="276" w:lineRule="auto"/>
        <w:jc w:val="both"/>
        <w:outlineLvl w:val="0"/>
        <w:rPr>
          <w:b/>
          <w:bCs/>
          <w:sz w:val="28"/>
          <w:szCs w:val="28"/>
        </w:rPr>
      </w:pPr>
    </w:p>
    <w:p w:rsidR="002F3612" w:rsidRDefault="00643D9A" w:rsidP="00BA7C7F">
      <w:pPr>
        <w:pStyle w:val="10"/>
        <w:numPr>
          <w:ilvl w:val="1"/>
          <w:numId w:val="8"/>
        </w:numPr>
        <w:spacing w:before="0"/>
        <w:rPr>
          <w:rFonts w:ascii="Times New Roman" w:hAnsi="Times New Roman"/>
          <w:bCs w:val="0"/>
          <w:color w:val="auto"/>
        </w:rPr>
      </w:pPr>
      <w:bookmarkStart w:id="6" w:name="_Toc116994143"/>
      <w:r w:rsidRPr="00BF110A">
        <w:rPr>
          <w:rFonts w:ascii="Times New Roman" w:hAnsi="Times New Roman"/>
          <w:bCs w:val="0"/>
          <w:color w:val="auto"/>
        </w:rPr>
        <w:t>Содержание дисциплины</w:t>
      </w:r>
      <w:bookmarkEnd w:id="6"/>
    </w:p>
    <w:p w:rsidR="00BA7C7F" w:rsidRPr="00BA7C7F" w:rsidRDefault="00BA7C7F" w:rsidP="00BA7C7F">
      <w:pPr>
        <w:pStyle w:val="a4"/>
        <w:ind w:left="1204"/>
      </w:pPr>
    </w:p>
    <w:p w:rsidR="00BF110A" w:rsidRDefault="00B72D1B" w:rsidP="00BA7C7F">
      <w:pPr>
        <w:widowControl w:val="0"/>
        <w:spacing w:line="276" w:lineRule="auto"/>
        <w:ind w:right="140" w:firstLine="709"/>
        <w:jc w:val="both"/>
        <w:rPr>
          <w:b/>
          <w:sz w:val="28"/>
          <w:szCs w:val="28"/>
        </w:rPr>
      </w:pPr>
      <w:r w:rsidRPr="008820B4">
        <w:rPr>
          <w:b/>
          <w:sz w:val="28"/>
          <w:szCs w:val="28"/>
        </w:rPr>
        <w:t>Тема 1.</w:t>
      </w:r>
      <w:r w:rsidR="008820B4" w:rsidRPr="008820B4">
        <w:rPr>
          <w:sz w:val="28"/>
          <w:szCs w:val="28"/>
        </w:rPr>
        <w:t xml:space="preserve"> </w:t>
      </w:r>
      <w:r w:rsidR="00505F28">
        <w:rPr>
          <w:b/>
          <w:sz w:val="28"/>
          <w:szCs w:val="28"/>
        </w:rPr>
        <w:t>П</w:t>
      </w:r>
      <w:r w:rsidR="00BC214B" w:rsidRPr="00BC214B">
        <w:rPr>
          <w:b/>
          <w:sz w:val="28"/>
          <w:szCs w:val="28"/>
        </w:rPr>
        <w:t xml:space="preserve">равовые основы </w:t>
      </w:r>
      <w:r w:rsidR="00882F8B" w:rsidRPr="00882F8B">
        <w:rPr>
          <w:b/>
          <w:sz w:val="28"/>
          <w:szCs w:val="28"/>
        </w:rPr>
        <w:t>использования</w:t>
      </w:r>
      <w:r w:rsidR="00BC214B" w:rsidRPr="00882F8B">
        <w:rPr>
          <w:b/>
          <w:sz w:val="28"/>
          <w:szCs w:val="28"/>
        </w:rPr>
        <w:t xml:space="preserve"> </w:t>
      </w:r>
      <w:r w:rsidR="00882F8B" w:rsidRPr="00882F8B">
        <w:rPr>
          <w:b/>
          <w:sz w:val="28"/>
          <w:szCs w:val="28"/>
        </w:rPr>
        <w:t>цифровых</w:t>
      </w:r>
      <w:r w:rsidR="00882F8B">
        <w:rPr>
          <w:b/>
          <w:sz w:val="28"/>
          <w:szCs w:val="28"/>
        </w:rPr>
        <w:t xml:space="preserve"> технологий</w:t>
      </w:r>
      <w:r w:rsidR="008820B4" w:rsidRPr="00EE4C4F">
        <w:rPr>
          <w:b/>
          <w:sz w:val="28"/>
          <w:szCs w:val="28"/>
        </w:rPr>
        <w:t xml:space="preserve"> </w:t>
      </w:r>
    </w:p>
    <w:p w:rsidR="00BA7C7F" w:rsidRPr="00EE4C4F" w:rsidRDefault="00BA7C7F" w:rsidP="00BA7C7F">
      <w:pPr>
        <w:widowControl w:val="0"/>
        <w:spacing w:line="276" w:lineRule="auto"/>
        <w:ind w:right="140" w:firstLine="709"/>
        <w:jc w:val="both"/>
        <w:rPr>
          <w:b/>
          <w:sz w:val="28"/>
          <w:szCs w:val="28"/>
        </w:rPr>
      </w:pPr>
    </w:p>
    <w:p w:rsidR="006F18F2" w:rsidRDefault="00882F8B" w:rsidP="00BA7C7F">
      <w:pPr>
        <w:widowControl w:val="0"/>
        <w:spacing w:line="276" w:lineRule="auto"/>
        <w:ind w:right="140" w:firstLine="709"/>
        <w:jc w:val="both"/>
        <w:rPr>
          <w:sz w:val="28"/>
          <w:szCs w:val="28"/>
        </w:rPr>
      </w:pPr>
      <w:r>
        <w:rPr>
          <w:sz w:val="28"/>
          <w:szCs w:val="28"/>
        </w:rPr>
        <w:t>Понятие и виды цифро</w:t>
      </w:r>
      <w:r w:rsidR="00EE4C4F">
        <w:rPr>
          <w:sz w:val="28"/>
          <w:szCs w:val="28"/>
        </w:rPr>
        <w:t xml:space="preserve">вых </w:t>
      </w:r>
      <w:r>
        <w:rPr>
          <w:sz w:val="28"/>
          <w:szCs w:val="28"/>
        </w:rPr>
        <w:t>технологий</w:t>
      </w:r>
      <w:r w:rsidR="00EE4C4F">
        <w:rPr>
          <w:sz w:val="28"/>
          <w:szCs w:val="28"/>
        </w:rPr>
        <w:t>.</w:t>
      </w:r>
      <w:r w:rsidR="008820B4" w:rsidRPr="008820B4">
        <w:rPr>
          <w:sz w:val="28"/>
          <w:szCs w:val="28"/>
        </w:rPr>
        <w:t xml:space="preserve"> </w:t>
      </w:r>
      <w:r w:rsidR="00D36BCC">
        <w:rPr>
          <w:sz w:val="28"/>
          <w:szCs w:val="28"/>
        </w:rPr>
        <w:t xml:space="preserve">Сущность </w:t>
      </w:r>
      <w:r w:rsidR="00CD573B">
        <w:rPr>
          <w:sz w:val="28"/>
          <w:szCs w:val="28"/>
        </w:rPr>
        <w:t>право</w:t>
      </w:r>
      <w:r w:rsidR="00D36BCC">
        <w:rPr>
          <w:sz w:val="28"/>
          <w:szCs w:val="28"/>
        </w:rPr>
        <w:t xml:space="preserve">отношений, складывающихся в сфере применения цифровых технологий. </w:t>
      </w:r>
      <w:r w:rsidR="00EE4C4F">
        <w:rPr>
          <w:sz w:val="28"/>
          <w:szCs w:val="28"/>
        </w:rPr>
        <w:t>Право</w:t>
      </w:r>
      <w:r>
        <w:rPr>
          <w:sz w:val="28"/>
          <w:szCs w:val="28"/>
        </w:rPr>
        <w:t>вая основа использования</w:t>
      </w:r>
      <w:r w:rsidR="006F18F2">
        <w:rPr>
          <w:sz w:val="28"/>
          <w:szCs w:val="28"/>
        </w:rPr>
        <w:t xml:space="preserve"> </w:t>
      </w:r>
      <w:r>
        <w:rPr>
          <w:sz w:val="28"/>
          <w:szCs w:val="28"/>
        </w:rPr>
        <w:t>цифровых</w:t>
      </w:r>
      <w:r w:rsidR="006F18F2">
        <w:rPr>
          <w:sz w:val="28"/>
          <w:szCs w:val="28"/>
        </w:rPr>
        <w:t xml:space="preserve"> технологий</w:t>
      </w:r>
      <w:r w:rsidR="00EE4C4F">
        <w:rPr>
          <w:sz w:val="28"/>
          <w:szCs w:val="28"/>
        </w:rPr>
        <w:t xml:space="preserve"> в системе законодательства Российской Федерации. </w:t>
      </w:r>
      <w:r w:rsidR="00EE4C4F" w:rsidRPr="008820B4">
        <w:rPr>
          <w:sz w:val="28"/>
          <w:szCs w:val="28"/>
        </w:rPr>
        <w:t>Основные законодател</w:t>
      </w:r>
      <w:r>
        <w:rPr>
          <w:sz w:val="28"/>
          <w:szCs w:val="28"/>
        </w:rPr>
        <w:t>ьные и нормативные акты, формирующие правовое</w:t>
      </w:r>
      <w:r w:rsidR="00EE4C4F" w:rsidRPr="008820B4">
        <w:rPr>
          <w:sz w:val="28"/>
          <w:szCs w:val="28"/>
        </w:rPr>
        <w:t xml:space="preserve"> ре</w:t>
      </w:r>
      <w:r>
        <w:rPr>
          <w:sz w:val="28"/>
          <w:szCs w:val="28"/>
        </w:rPr>
        <w:t xml:space="preserve">гулирование использования цифровых </w:t>
      </w:r>
      <w:r w:rsidR="00EE4C4F" w:rsidRPr="008820B4">
        <w:rPr>
          <w:sz w:val="28"/>
          <w:szCs w:val="28"/>
        </w:rPr>
        <w:t>технологий.</w:t>
      </w:r>
      <w:r w:rsidR="00794169">
        <w:rPr>
          <w:sz w:val="28"/>
          <w:szCs w:val="28"/>
        </w:rPr>
        <w:t xml:space="preserve"> Эксперимента</w:t>
      </w:r>
      <w:r>
        <w:rPr>
          <w:sz w:val="28"/>
          <w:szCs w:val="28"/>
        </w:rPr>
        <w:t>льные правовые режимы внедрения и использования цифровых технологий</w:t>
      </w:r>
      <w:r w:rsidR="00794169" w:rsidRPr="00C27FED">
        <w:rPr>
          <w:sz w:val="28"/>
          <w:szCs w:val="28"/>
        </w:rPr>
        <w:t>.</w:t>
      </w:r>
      <w:r w:rsidR="00B72D1B" w:rsidRPr="00B72D1B">
        <w:rPr>
          <w:sz w:val="28"/>
          <w:szCs w:val="28"/>
        </w:rPr>
        <w:t xml:space="preserve"> </w:t>
      </w:r>
      <w:r w:rsidR="00C77CD4">
        <w:rPr>
          <w:sz w:val="28"/>
          <w:szCs w:val="28"/>
        </w:rPr>
        <w:t xml:space="preserve">Роль и значение ГОСТ, техрегламентов и стандартов в использовании цифровых технологий. </w:t>
      </w:r>
    </w:p>
    <w:p w:rsidR="00C91CE9" w:rsidRPr="00C91CE9" w:rsidRDefault="00882F8B" w:rsidP="00BA7C7F">
      <w:pPr>
        <w:spacing w:line="276" w:lineRule="auto"/>
        <w:ind w:right="140" w:firstLine="709"/>
        <w:jc w:val="both"/>
        <w:rPr>
          <w:sz w:val="28"/>
          <w:szCs w:val="28"/>
        </w:rPr>
      </w:pPr>
      <w:r>
        <w:rPr>
          <w:sz w:val="28"/>
          <w:szCs w:val="28"/>
        </w:rPr>
        <w:t xml:space="preserve">Электронное правительство. Правовое обеспечение функционирования цифровых платформ в государственном и частном секторе. </w:t>
      </w:r>
      <w:r w:rsidR="00C91CE9" w:rsidRPr="00C91CE9">
        <w:rPr>
          <w:sz w:val="28"/>
          <w:szCs w:val="28"/>
        </w:rPr>
        <w:t>Единая цифровая платформа. Особенности формирования государственных цифровых платформ. Создание экосистемы государственных цифровых платформ.</w:t>
      </w:r>
    </w:p>
    <w:p w:rsidR="00882F8B" w:rsidRDefault="005B1E25" w:rsidP="00BA7C7F">
      <w:pPr>
        <w:widowControl w:val="0"/>
        <w:spacing w:line="276" w:lineRule="auto"/>
        <w:ind w:right="140" w:firstLine="709"/>
        <w:jc w:val="both"/>
        <w:rPr>
          <w:sz w:val="28"/>
          <w:szCs w:val="28"/>
        </w:rPr>
      </w:pPr>
      <w:r>
        <w:rPr>
          <w:sz w:val="28"/>
          <w:szCs w:val="28"/>
        </w:rPr>
        <w:t>Полномочия государственных</w:t>
      </w:r>
      <w:r w:rsidRPr="00C326B6">
        <w:rPr>
          <w:sz w:val="28"/>
          <w:szCs w:val="28"/>
        </w:rPr>
        <w:t xml:space="preserve"> </w:t>
      </w:r>
      <w:r>
        <w:rPr>
          <w:sz w:val="28"/>
          <w:szCs w:val="28"/>
        </w:rPr>
        <w:t>органов</w:t>
      </w:r>
      <w:r w:rsidRPr="00C326B6">
        <w:rPr>
          <w:sz w:val="28"/>
          <w:szCs w:val="28"/>
        </w:rPr>
        <w:t xml:space="preserve"> в сфере правового обеспечения использования </w:t>
      </w:r>
      <w:r>
        <w:rPr>
          <w:sz w:val="28"/>
          <w:szCs w:val="28"/>
        </w:rPr>
        <w:t>цифро</w:t>
      </w:r>
      <w:r w:rsidRPr="00C326B6">
        <w:rPr>
          <w:sz w:val="28"/>
          <w:szCs w:val="28"/>
        </w:rPr>
        <w:t>вых</w:t>
      </w:r>
      <w:r>
        <w:rPr>
          <w:sz w:val="28"/>
          <w:szCs w:val="28"/>
        </w:rPr>
        <w:t xml:space="preserve"> технологий. Роль Б</w:t>
      </w:r>
      <w:r w:rsidR="00D21BBD">
        <w:rPr>
          <w:sz w:val="28"/>
          <w:szCs w:val="28"/>
        </w:rPr>
        <w:t>анка России во внедрении и использовании цифровых технологий</w:t>
      </w:r>
      <w:r>
        <w:rPr>
          <w:sz w:val="28"/>
          <w:szCs w:val="28"/>
        </w:rPr>
        <w:t>. Надзорные меры Росфинмониторинга</w:t>
      </w:r>
      <w:r w:rsidR="00D21BBD">
        <w:rPr>
          <w:sz w:val="28"/>
          <w:szCs w:val="28"/>
        </w:rPr>
        <w:t xml:space="preserve"> и иных органов государственной власти в сфере использования цифровых технологий</w:t>
      </w:r>
      <w:r>
        <w:rPr>
          <w:sz w:val="28"/>
          <w:szCs w:val="28"/>
        </w:rPr>
        <w:t xml:space="preserve">. </w:t>
      </w:r>
    </w:p>
    <w:p w:rsidR="00B72D1B" w:rsidRPr="00B72D1B" w:rsidRDefault="00B72D1B" w:rsidP="00BA7C7F">
      <w:pPr>
        <w:widowControl w:val="0"/>
        <w:spacing w:line="276" w:lineRule="auto"/>
        <w:ind w:right="140" w:firstLine="709"/>
        <w:jc w:val="both"/>
        <w:rPr>
          <w:sz w:val="28"/>
          <w:szCs w:val="28"/>
        </w:rPr>
      </w:pPr>
    </w:p>
    <w:p w:rsidR="00BF110A" w:rsidRDefault="00B72D1B" w:rsidP="00BA7C7F">
      <w:pPr>
        <w:widowControl w:val="0"/>
        <w:spacing w:line="276" w:lineRule="auto"/>
        <w:ind w:right="140" w:firstLine="709"/>
        <w:jc w:val="both"/>
        <w:rPr>
          <w:b/>
          <w:sz w:val="28"/>
          <w:szCs w:val="28"/>
        </w:rPr>
      </w:pPr>
      <w:r w:rsidRPr="00B72D1B">
        <w:rPr>
          <w:b/>
          <w:sz w:val="28"/>
          <w:szCs w:val="28"/>
        </w:rPr>
        <w:t xml:space="preserve">Тема 2. </w:t>
      </w:r>
      <w:r w:rsidR="006445AA">
        <w:rPr>
          <w:b/>
          <w:sz w:val="28"/>
          <w:szCs w:val="28"/>
        </w:rPr>
        <w:t>Зарубежная практика и международные акты в сфере правового регулирования</w:t>
      </w:r>
      <w:r w:rsidR="00D36BCC">
        <w:rPr>
          <w:b/>
          <w:sz w:val="28"/>
          <w:szCs w:val="28"/>
        </w:rPr>
        <w:t xml:space="preserve"> использования</w:t>
      </w:r>
      <w:r w:rsidR="00EE4C4F">
        <w:rPr>
          <w:b/>
          <w:sz w:val="28"/>
          <w:szCs w:val="28"/>
        </w:rPr>
        <w:t xml:space="preserve"> </w:t>
      </w:r>
      <w:r w:rsidR="00D36BCC">
        <w:rPr>
          <w:b/>
          <w:sz w:val="28"/>
          <w:szCs w:val="28"/>
        </w:rPr>
        <w:t>цифровых технологий</w:t>
      </w:r>
      <w:r w:rsidR="00EE4C4F">
        <w:rPr>
          <w:b/>
          <w:sz w:val="28"/>
          <w:szCs w:val="28"/>
        </w:rPr>
        <w:t xml:space="preserve"> </w:t>
      </w:r>
    </w:p>
    <w:p w:rsidR="00BA7C7F" w:rsidRPr="00B72D1B" w:rsidRDefault="00BA7C7F" w:rsidP="00BA7C7F">
      <w:pPr>
        <w:widowControl w:val="0"/>
        <w:spacing w:line="276" w:lineRule="auto"/>
        <w:ind w:right="140" w:firstLine="709"/>
        <w:jc w:val="both"/>
        <w:rPr>
          <w:sz w:val="28"/>
          <w:szCs w:val="28"/>
        </w:rPr>
      </w:pPr>
    </w:p>
    <w:p w:rsidR="00B72D1B" w:rsidRPr="00C326B6" w:rsidRDefault="00EE4C4F" w:rsidP="00BA7C7F">
      <w:pPr>
        <w:widowControl w:val="0"/>
        <w:spacing w:line="276" w:lineRule="auto"/>
        <w:ind w:right="140" w:firstLine="709"/>
        <w:jc w:val="both"/>
        <w:rPr>
          <w:sz w:val="28"/>
          <w:szCs w:val="28"/>
        </w:rPr>
      </w:pPr>
      <w:r w:rsidRPr="00C326B6">
        <w:rPr>
          <w:sz w:val="28"/>
          <w:szCs w:val="28"/>
        </w:rPr>
        <w:t xml:space="preserve">Зарубежный опыт </w:t>
      </w:r>
      <w:r w:rsidR="00D36BCC">
        <w:rPr>
          <w:sz w:val="28"/>
          <w:szCs w:val="28"/>
        </w:rPr>
        <w:t>формирования правового регулирования</w:t>
      </w:r>
      <w:r w:rsidRPr="00C326B6">
        <w:rPr>
          <w:sz w:val="28"/>
          <w:szCs w:val="28"/>
        </w:rPr>
        <w:t xml:space="preserve"> </w:t>
      </w:r>
      <w:r w:rsidR="00D36BCC">
        <w:rPr>
          <w:sz w:val="28"/>
          <w:szCs w:val="28"/>
        </w:rPr>
        <w:t>цифровых технологий</w:t>
      </w:r>
      <w:r w:rsidRPr="00C326B6">
        <w:rPr>
          <w:sz w:val="28"/>
          <w:szCs w:val="28"/>
        </w:rPr>
        <w:t xml:space="preserve">. </w:t>
      </w:r>
      <w:r w:rsidR="00C27FED" w:rsidRPr="00C326B6">
        <w:rPr>
          <w:sz w:val="28"/>
          <w:szCs w:val="28"/>
        </w:rPr>
        <w:t>Документы по вопросам разработки</w:t>
      </w:r>
      <w:r w:rsidR="00D36BCC">
        <w:rPr>
          <w:sz w:val="28"/>
          <w:szCs w:val="28"/>
        </w:rPr>
        <w:t xml:space="preserve"> и установления правового регулирования цифровых технологий</w:t>
      </w:r>
      <w:r w:rsidR="00C27FED" w:rsidRPr="00C326B6">
        <w:rPr>
          <w:sz w:val="28"/>
          <w:szCs w:val="28"/>
        </w:rPr>
        <w:t>: ФАТФ, Базельский комитет, Евразийский экономический союз, БРИКС, АТЭС</w:t>
      </w:r>
      <w:r w:rsidR="00D36BCC">
        <w:rPr>
          <w:sz w:val="28"/>
          <w:szCs w:val="28"/>
        </w:rPr>
        <w:t xml:space="preserve"> и т.д</w:t>
      </w:r>
      <w:r w:rsidR="00C27FED" w:rsidRPr="00C326B6">
        <w:rPr>
          <w:sz w:val="28"/>
          <w:szCs w:val="28"/>
        </w:rPr>
        <w:t xml:space="preserve">. Цифровая повестка </w:t>
      </w:r>
      <w:r w:rsidR="00DB3547" w:rsidRPr="00C326B6">
        <w:rPr>
          <w:sz w:val="28"/>
          <w:szCs w:val="28"/>
        </w:rPr>
        <w:t xml:space="preserve">международных и </w:t>
      </w:r>
      <w:r w:rsidR="00C27FED" w:rsidRPr="00C326B6">
        <w:rPr>
          <w:sz w:val="28"/>
          <w:szCs w:val="28"/>
        </w:rPr>
        <w:t>региональных организаций. Рекомендации международных организаций в сфере разработки</w:t>
      </w:r>
      <w:r w:rsidR="00D36BCC">
        <w:rPr>
          <w:sz w:val="28"/>
          <w:szCs w:val="28"/>
        </w:rPr>
        <w:t xml:space="preserve"> и установления правового регулирования</w:t>
      </w:r>
      <w:r w:rsidR="00C27FED" w:rsidRPr="00C326B6">
        <w:rPr>
          <w:sz w:val="28"/>
          <w:szCs w:val="28"/>
        </w:rPr>
        <w:t xml:space="preserve"> </w:t>
      </w:r>
      <w:r w:rsidR="00D36BCC">
        <w:rPr>
          <w:sz w:val="28"/>
          <w:szCs w:val="28"/>
        </w:rPr>
        <w:t>цифровых технологий</w:t>
      </w:r>
      <w:r w:rsidR="00C27FED" w:rsidRPr="00C326B6">
        <w:rPr>
          <w:sz w:val="28"/>
          <w:szCs w:val="28"/>
        </w:rPr>
        <w:t>.</w:t>
      </w:r>
      <w:r w:rsidR="00505F28">
        <w:rPr>
          <w:sz w:val="28"/>
          <w:szCs w:val="28"/>
        </w:rPr>
        <w:t xml:space="preserve"> </w:t>
      </w:r>
    </w:p>
    <w:p w:rsidR="00B72D1B" w:rsidRPr="00C326B6" w:rsidRDefault="00B72D1B" w:rsidP="00BA7C7F">
      <w:pPr>
        <w:widowControl w:val="0"/>
        <w:spacing w:line="276" w:lineRule="auto"/>
        <w:ind w:right="140" w:firstLine="709"/>
        <w:jc w:val="both"/>
        <w:rPr>
          <w:sz w:val="28"/>
          <w:szCs w:val="28"/>
        </w:rPr>
      </w:pPr>
    </w:p>
    <w:p w:rsidR="00BF110A" w:rsidRDefault="00B72D1B" w:rsidP="00BA7C7F">
      <w:pPr>
        <w:widowControl w:val="0"/>
        <w:spacing w:line="276" w:lineRule="auto"/>
        <w:ind w:right="140" w:firstLine="709"/>
        <w:jc w:val="both"/>
        <w:rPr>
          <w:b/>
          <w:sz w:val="28"/>
          <w:szCs w:val="28"/>
        </w:rPr>
      </w:pPr>
      <w:r w:rsidRPr="00C326B6">
        <w:rPr>
          <w:b/>
          <w:sz w:val="28"/>
          <w:szCs w:val="28"/>
        </w:rPr>
        <w:t xml:space="preserve">Тема 3. </w:t>
      </w:r>
      <w:r w:rsidR="00D36BCC">
        <w:rPr>
          <w:b/>
          <w:sz w:val="28"/>
          <w:szCs w:val="28"/>
        </w:rPr>
        <w:t xml:space="preserve">Правовое регулирование </w:t>
      </w:r>
      <w:r w:rsidR="00C77CD4">
        <w:rPr>
          <w:b/>
          <w:sz w:val="28"/>
          <w:szCs w:val="28"/>
        </w:rPr>
        <w:t>использования</w:t>
      </w:r>
      <w:r w:rsidR="00D36BCC">
        <w:rPr>
          <w:b/>
          <w:sz w:val="28"/>
          <w:szCs w:val="28"/>
        </w:rPr>
        <w:t xml:space="preserve"> цифровых технологий</w:t>
      </w:r>
      <w:r w:rsidR="00C77CD4">
        <w:rPr>
          <w:b/>
          <w:sz w:val="28"/>
          <w:szCs w:val="28"/>
        </w:rPr>
        <w:t xml:space="preserve"> в различных</w:t>
      </w:r>
      <w:r w:rsidR="001F68F6" w:rsidRPr="00C326B6">
        <w:rPr>
          <w:b/>
          <w:sz w:val="28"/>
          <w:szCs w:val="28"/>
        </w:rPr>
        <w:t xml:space="preserve"> сферах </w:t>
      </w:r>
    </w:p>
    <w:p w:rsidR="00BA7C7F" w:rsidRPr="00C326B6" w:rsidRDefault="00BA7C7F" w:rsidP="00BA7C7F">
      <w:pPr>
        <w:widowControl w:val="0"/>
        <w:spacing w:line="276" w:lineRule="auto"/>
        <w:ind w:right="140" w:firstLine="709"/>
        <w:jc w:val="both"/>
        <w:rPr>
          <w:sz w:val="28"/>
          <w:szCs w:val="28"/>
        </w:rPr>
      </w:pPr>
    </w:p>
    <w:p w:rsidR="00B72D1B" w:rsidRDefault="00BB50B1" w:rsidP="00BA7C7F">
      <w:pPr>
        <w:spacing w:line="276" w:lineRule="auto"/>
        <w:ind w:right="140" w:firstLine="709"/>
        <w:jc w:val="both"/>
        <w:rPr>
          <w:sz w:val="28"/>
          <w:szCs w:val="28"/>
        </w:rPr>
      </w:pPr>
      <w:r w:rsidRPr="00F91597">
        <w:rPr>
          <w:sz w:val="28"/>
          <w:szCs w:val="28"/>
        </w:rPr>
        <w:t xml:space="preserve">Правовое регулирование </w:t>
      </w:r>
      <w:r w:rsidR="00C77CD4">
        <w:rPr>
          <w:sz w:val="28"/>
          <w:szCs w:val="28"/>
        </w:rPr>
        <w:t xml:space="preserve">использования цифровых технологий в области обработки персональных данных </w:t>
      </w:r>
      <w:r w:rsidR="00AB7093" w:rsidRPr="00F91597">
        <w:rPr>
          <w:sz w:val="28"/>
          <w:szCs w:val="28"/>
        </w:rPr>
        <w:t>в Российской Федерации.</w:t>
      </w:r>
      <w:r w:rsidR="00C77CD4">
        <w:rPr>
          <w:sz w:val="28"/>
          <w:szCs w:val="28"/>
        </w:rPr>
        <w:t xml:space="preserve"> Правовое регулирование применения цифровых технологий в сфере электронного документооборота.</w:t>
      </w:r>
      <w:r w:rsidR="00AB7093" w:rsidRPr="00F91597">
        <w:rPr>
          <w:sz w:val="28"/>
          <w:szCs w:val="28"/>
        </w:rPr>
        <w:t xml:space="preserve"> </w:t>
      </w:r>
      <w:r w:rsidR="006F18F2" w:rsidRPr="00F91597">
        <w:rPr>
          <w:sz w:val="28"/>
          <w:szCs w:val="28"/>
        </w:rPr>
        <w:t>Право</w:t>
      </w:r>
      <w:r w:rsidR="00C77CD4">
        <w:rPr>
          <w:sz w:val="28"/>
          <w:szCs w:val="28"/>
        </w:rPr>
        <w:t xml:space="preserve">вое регулирование использования </w:t>
      </w:r>
      <w:r w:rsidR="006F18F2" w:rsidRPr="00F91597">
        <w:rPr>
          <w:sz w:val="28"/>
          <w:szCs w:val="28"/>
        </w:rPr>
        <w:t>технологий искусственного интеллекта</w:t>
      </w:r>
      <w:r w:rsidR="00C77CD4">
        <w:rPr>
          <w:sz w:val="28"/>
          <w:szCs w:val="28"/>
        </w:rPr>
        <w:t xml:space="preserve"> в государственном управлении и частном секторе</w:t>
      </w:r>
      <w:r w:rsidR="00D21BBD">
        <w:rPr>
          <w:sz w:val="28"/>
          <w:szCs w:val="28"/>
        </w:rPr>
        <w:t xml:space="preserve">. </w:t>
      </w:r>
      <w:r w:rsidR="002266D2" w:rsidRPr="00F91597">
        <w:rPr>
          <w:sz w:val="28"/>
          <w:szCs w:val="28"/>
        </w:rPr>
        <w:t xml:space="preserve">Правовое обеспечение применения облачных технологий при осуществлении предпринимательской деятельности. </w:t>
      </w:r>
      <w:r w:rsidR="00C77CD4">
        <w:rPr>
          <w:sz w:val="28"/>
          <w:szCs w:val="28"/>
        </w:rPr>
        <w:t>Правовое обеспечение осуществления электронной торговли и платежей при помощи цифровых технологий.</w:t>
      </w:r>
      <w:r w:rsidR="005B1E25">
        <w:rPr>
          <w:sz w:val="28"/>
          <w:szCs w:val="28"/>
        </w:rPr>
        <w:t xml:space="preserve"> </w:t>
      </w:r>
    </w:p>
    <w:p w:rsidR="005B1E25" w:rsidRPr="00C91CE9" w:rsidRDefault="005B1E25" w:rsidP="00BA7C7F">
      <w:pPr>
        <w:spacing w:line="276" w:lineRule="auto"/>
        <w:ind w:right="140" w:firstLine="709"/>
        <w:jc w:val="both"/>
        <w:rPr>
          <w:sz w:val="28"/>
          <w:szCs w:val="28"/>
        </w:rPr>
      </w:pPr>
      <w:r>
        <w:rPr>
          <w:sz w:val="28"/>
          <w:szCs w:val="28"/>
        </w:rPr>
        <w:t>Правовое обеспечение функционирования государственных информационных систем, основанных на применении цифровых технологий (цифровая платформа ФНС РФ, «</w:t>
      </w:r>
      <w:r w:rsidR="00C91CE9">
        <w:rPr>
          <w:sz w:val="28"/>
          <w:szCs w:val="28"/>
        </w:rPr>
        <w:t>О</w:t>
      </w:r>
      <w:r>
        <w:rPr>
          <w:sz w:val="28"/>
          <w:szCs w:val="28"/>
        </w:rPr>
        <w:t>зеро данных», цифровая платформа в сфере поддержки МСП</w:t>
      </w:r>
      <w:r w:rsidR="00C91CE9">
        <w:rPr>
          <w:sz w:val="28"/>
          <w:szCs w:val="28"/>
        </w:rPr>
        <w:t xml:space="preserve">, </w:t>
      </w:r>
      <w:r w:rsidR="00C91CE9" w:rsidRPr="00C91CE9">
        <w:rPr>
          <w:sz w:val="28"/>
          <w:szCs w:val="28"/>
        </w:rPr>
        <w:t>Платформа ЦБ РФ «Знай своего клиента»</w:t>
      </w:r>
      <w:r w:rsidRPr="00C91CE9">
        <w:rPr>
          <w:sz w:val="28"/>
          <w:szCs w:val="28"/>
        </w:rPr>
        <w:t xml:space="preserve"> и др.). </w:t>
      </w:r>
      <w:r w:rsidR="00D21BBD">
        <w:rPr>
          <w:sz w:val="28"/>
          <w:szCs w:val="28"/>
        </w:rPr>
        <w:t xml:space="preserve">Правовые аспекты внедрения «Цифрового профиля гражданина». </w:t>
      </w:r>
    </w:p>
    <w:p w:rsidR="00B72D1B" w:rsidRPr="00B72D1B" w:rsidRDefault="00BB50B1" w:rsidP="00BA7C7F">
      <w:pPr>
        <w:widowControl w:val="0"/>
        <w:spacing w:line="276" w:lineRule="auto"/>
        <w:ind w:right="140" w:firstLine="709"/>
        <w:jc w:val="both"/>
        <w:rPr>
          <w:sz w:val="28"/>
          <w:szCs w:val="28"/>
        </w:rPr>
      </w:pPr>
      <w:r w:rsidRPr="00993FD0">
        <w:rPr>
          <w:sz w:val="28"/>
          <w:szCs w:val="28"/>
        </w:rPr>
        <w:t>Перспекти</w:t>
      </w:r>
      <w:r w:rsidR="005B1E25">
        <w:rPr>
          <w:sz w:val="28"/>
          <w:szCs w:val="28"/>
        </w:rPr>
        <w:t>вы развития в сфере формирования правового регулирования</w:t>
      </w:r>
      <w:r w:rsidRPr="00993FD0">
        <w:rPr>
          <w:sz w:val="28"/>
          <w:szCs w:val="28"/>
        </w:rPr>
        <w:t xml:space="preserve"> </w:t>
      </w:r>
      <w:r w:rsidR="005B1E25">
        <w:rPr>
          <w:sz w:val="28"/>
          <w:szCs w:val="28"/>
        </w:rPr>
        <w:t>использования цифровых технологий</w:t>
      </w:r>
      <w:r w:rsidRPr="00993FD0">
        <w:rPr>
          <w:sz w:val="28"/>
          <w:szCs w:val="28"/>
        </w:rPr>
        <w:t>.</w:t>
      </w:r>
      <w:r w:rsidR="000A19BC">
        <w:rPr>
          <w:sz w:val="28"/>
          <w:szCs w:val="28"/>
        </w:rPr>
        <w:t xml:space="preserve"> Концепция машиночитаемого права. </w:t>
      </w:r>
      <w:r w:rsidR="00D21BBD">
        <w:rPr>
          <w:sz w:val="28"/>
          <w:szCs w:val="28"/>
        </w:rPr>
        <w:t xml:space="preserve"> Концепция «Электронного лица». </w:t>
      </w:r>
      <w:r w:rsidR="000A19BC">
        <w:rPr>
          <w:sz w:val="28"/>
          <w:szCs w:val="28"/>
        </w:rPr>
        <w:t>Экосистемы</w:t>
      </w:r>
      <w:r w:rsidR="005B1E25">
        <w:rPr>
          <w:sz w:val="28"/>
          <w:szCs w:val="28"/>
        </w:rPr>
        <w:t xml:space="preserve"> в государственном и частном секторе</w:t>
      </w:r>
      <w:r w:rsidR="00D21BBD">
        <w:rPr>
          <w:sz w:val="28"/>
          <w:szCs w:val="28"/>
        </w:rPr>
        <w:t>: подходы к регулированию.</w:t>
      </w:r>
      <w:r w:rsidR="000A19BC">
        <w:rPr>
          <w:sz w:val="28"/>
          <w:szCs w:val="28"/>
        </w:rPr>
        <w:t xml:space="preserve"> </w:t>
      </w:r>
      <w:r w:rsidR="006F18F2">
        <w:rPr>
          <w:sz w:val="28"/>
          <w:szCs w:val="28"/>
        </w:rPr>
        <w:t xml:space="preserve">Основные направления </w:t>
      </w:r>
      <w:r w:rsidR="005B1E25">
        <w:rPr>
          <w:sz w:val="28"/>
          <w:szCs w:val="28"/>
        </w:rPr>
        <w:t xml:space="preserve">развития </w:t>
      </w:r>
      <w:r w:rsidR="006F18F2">
        <w:rPr>
          <w:sz w:val="28"/>
          <w:szCs w:val="28"/>
        </w:rPr>
        <w:t xml:space="preserve">цифровизации в Российской Федерации. </w:t>
      </w:r>
      <w:r w:rsidR="005B1E25">
        <w:rPr>
          <w:sz w:val="28"/>
          <w:szCs w:val="28"/>
        </w:rPr>
        <w:t xml:space="preserve">Стратегические документы о развитии использования цифровых технологий. </w:t>
      </w:r>
    </w:p>
    <w:p w:rsidR="005E51CC" w:rsidRPr="00993FD0" w:rsidRDefault="005E51CC" w:rsidP="00BA7C7F">
      <w:pPr>
        <w:widowControl w:val="0"/>
        <w:spacing w:line="276" w:lineRule="auto"/>
        <w:ind w:right="140" w:firstLine="709"/>
        <w:jc w:val="both"/>
        <w:rPr>
          <w:sz w:val="28"/>
          <w:szCs w:val="28"/>
        </w:rPr>
      </w:pPr>
    </w:p>
    <w:p w:rsidR="00BF110A" w:rsidRDefault="00C27FED" w:rsidP="00BA7C7F">
      <w:pPr>
        <w:widowControl w:val="0"/>
        <w:spacing w:line="276" w:lineRule="auto"/>
        <w:ind w:right="140" w:firstLine="709"/>
        <w:jc w:val="both"/>
        <w:rPr>
          <w:b/>
          <w:sz w:val="28"/>
          <w:szCs w:val="28"/>
        </w:rPr>
      </w:pPr>
      <w:r w:rsidRPr="00993FD0">
        <w:rPr>
          <w:b/>
          <w:sz w:val="28"/>
          <w:szCs w:val="28"/>
        </w:rPr>
        <w:t xml:space="preserve">Тема </w:t>
      </w:r>
      <w:r w:rsidR="00BB50B1">
        <w:rPr>
          <w:b/>
          <w:sz w:val="28"/>
          <w:szCs w:val="28"/>
        </w:rPr>
        <w:t>4</w:t>
      </w:r>
      <w:r w:rsidR="005E51CC" w:rsidRPr="00993FD0">
        <w:rPr>
          <w:b/>
          <w:sz w:val="28"/>
          <w:szCs w:val="28"/>
        </w:rPr>
        <w:t xml:space="preserve">. </w:t>
      </w:r>
      <w:r w:rsidR="00DB3547" w:rsidRPr="00993FD0">
        <w:rPr>
          <w:b/>
          <w:sz w:val="28"/>
          <w:szCs w:val="28"/>
        </w:rPr>
        <w:t>Правонарушения</w:t>
      </w:r>
      <w:r w:rsidR="0024100D">
        <w:rPr>
          <w:b/>
          <w:sz w:val="28"/>
          <w:szCs w:val="28"/>
        </w:rPr>
        <w:t xml:space="preserve"> и юридическая </w:t>
      </w:r>
      <w:r w:rsidR="0057516C">
        <w:rPr>
          <w:b/>
          <w:sz w:val="28"/>
          <w:szCs w:val="28"/>
        </w:rPr>
        <w:t>ответственность</w:t>
      </w:r>
      <w:r w:rsidR="00DB3547" w:rsidRPr="00993FD0">
        <w:rPr>
          <w:b/>
          <w:sz w:val="28"/>
          <w:szCs w:val="28"/>
        </w:rPr>
        <w:t xml:space="preserve"> в сфере </w:t>
      </w:r>
      <w:r w:rsidR="00505F28">
        <w:rPr>
          <w:b/>
          <w:sz w:val="28"/>
          <w:szCs w:val="28"/>
        </w:rPr>
        <w:t>использования</w:t>
      </w:r>
      <w:r w:rsidR="00DB3547" w:rsidRPr="00993FD0">
        <w:rPr>
          <w:b/>
          <w:sz w:val="28"/>
          <w:szCs w:val="28"/>
        </w:rPr>
        <w:t xml:space="preserve"> </w:t>
      </w:r>
      <w:r w:rsidR="00505F28">
        <w:rPr>
          <w:b/>
          <w:sz w:val="28"/>
          <w:szCs w:val="28"/>
        </w:rPr>
        <w:t>цифровых технологий</w:t>
      </w:r>
      <w:r w:rsidR="00DB3547" w:rsidRPr="00993FD0">
        <w:rPr>
          <w:b/>
          <w:sz w:val="28"/>
          <w:szCs w:val="28"/>
        </w:rPr>
        <w:t xml:space="preserve"> </w:t>
      </w:r>
    </w:p>
    <w:p w:rsidR="00BA7C7F" w:rsidRDefault="00BA7C7F" w:rsidP="00BA7C7F">
      <w:pPr>
        <w:widowControl w:val="0"/>
        <w:spacing w:line="276" w:lineRule="auto"/>
        <w:ind w:right="140" w:firstLine="709"/>
        <w:jc w:val="both"/>
        <w:rPr>
          <w:b/>
          <w:sz w:val="28"/>
          <w:szCs w:val="28"/>
        </w:rPr>
      </w:pPr>
    </w:p>
    <w:p w:rsidR="00882F8B" w:rsidRPr="00993FD0" w:rsidRDefault="00882F8B" w:rsidP="00BA7C7F">
      <w:pPr>
        <w:widowControl w:val="0"/>
        <w:spacing w:line="276" w:lineRule="auto"/>
        <w:ind w:right="140" w:firstLine="709"/>
        <w:jc w:val="both"/>
        <w:rPr>
          <w:sz w:val="28"/>
          <w:szCs w:val="28"/>
        </w:rPr>
      </w:pPr>
      <w:r w:rsidRPr="00993FD0">
        <w:rPr>
          <w:sz w:val="28"/>
          <w:szCs w:val="28"/>
        </w:rPr>
        <w:t xml:space="preserve">Правовые и экономические риски, связанные с использованием финансовых </w:t>
      </w:r>
      <w:r w:rsidR="00D21BBD">
        <w:rPr>
          <w:sz w:val="28"/>
          <w:szCs w:val="28"/>
        </w:rPr>
        <w:t>цифровых технологий</w:t>
      </w:r>
      <w:r w:rsidRPr="00993FD0">
        <w:rPr>
          <w:sz w:val="28"/>
          <w:szCs w:val="28"/>
        </w:rPr>
        <w:t>. Правовые и организационные барьер</w:t>
      </w:r>
      <w:r w:rsidR="00D21BBD">
        <w:rPr>
          <w:sz w:val="28"/>
          <w:szCs w:val="28"/>
        </w:rPr>
        <w:t>ы внедрения и применения цифровых технологий</w:t>
      </w:r>
      <w:r w:rsidRPr="00993FD0">
        <w:rPr>
          <w:sz w:val="28"/>
          <w:szCs w:val="28"/>
        </w:rPr>
        <w:t xml:space="preserve">. </w:t>
      </w:r>
      <w:r w:rsidR="005B1E25">
        <w:rPr>
          <w:sz w:val="28"/>
          <w:szCs w:val="28"/>
        </w:rPr>
        <w:t>Национальная безопасность и информационная безопасность в контексте использования цифровых технологий.</w:t>
      </w:r>
    </w:p>
    <w:p w:rsidR="00F91597" w:rsidRDefault="006364E9" w:rsidP="00BA7C7F">
      <w:pPr>
        <w:widowControl w:val="0"/>
        <w:spacing w:line="276" w:lineRule="auto"/>
        <w:ind w:right="140" w:firstLine="709"/>
        <w:jc w:val="both"/>
        <w:rPr>
          <w:sz w:val="28"/>
          <w:szCs w:val="28"/>
        </w:rPr>
      </w:pPr>
      <w:r>
        <w:rPr>
          <w:sz w:val="28"/>
          <w:szCs w:val="28"/>
        </w:rPr>
        <w:t>Виды правонарушений</w:t>
      </w:r>
      <w:r w:rsidR="00D21BBD">
        <w:rPr>
          <w:sz w:val="28"/>
          <w:szCs w:val="28"/>
        </w:rPr>
        <w:t xml:space="preserve"> в сфере применения цифровых технологий</w:t>
      </w:r>
      <w:r w:rsidRPr="006364E9">
        <w:rPr>
          <w:sz w:val="28"/>
          <w:szCs w:val="28"/>
        </w:rPr>
        <w:t>.</w:t>
      </w:r>
      <w:r>
        <w:rPr>
          <w:sz w:val="28"/>
          <w:szCs w:val="28"/>
        </w:rPr>
        <w:t xml:space="preserve"> </w:t>
      </w:r>
      <w:r w:rsidR="00AB7093" w:rsidRPr="00AB7093">
        <w:rPr>
          <w:sz w:val="28"/>
          <w:szCs w:val="28"/>
        </w:rPr>
        <w:t xml:space="preserve">Ответственность </w:t>
      </w:r>
      <w:r w:rsidR="00D21BBD">
        <w:rPr>
          <w:sz w:val="28"/>
          <w:szCs w:val="28"/>
        </w:rPr>
        <w:t xml:space="preserve">операторов цифровых платформ, провайдеров и др. </w:t>
      </w:r>
      <w:r w:rsidR="00AB7093" w:rsidRPr="00AB7093">
        <w:rPr>
          <w:sz w:val="28"/>
          <w:szCs w:val="28"/>
        </w:rPr>
        <w:t>организаций,</w:t>
      </w:r>
      <w:r w:rsidR="00D21BBD">
        <w:rPr>
          <w:sz w:val="28"/>
          <w:szCs w:val="28"/>
        </w:rPr>
        <w:t xml:space="preserve"> использующих цифровые технологии, за совершение правонарушения</w:t>
      </w:r>
      <w:r w:rsidR="00AB7093" w:rsidRPr="00AB7093">
        <w:rPr>
          <w:sz w:val="28"/>
          <w:szCs w:val="28"/>
        </w:rPr>
        <w:t xml:space="preserve">. </w:t>
      </w:r>
      <w:r w:rsidR="00DB3547" w:rsidRPr="00AB7093">
        <w:rPr>
          <w:sz w:val="28"/>
          <w:szCs w:val="28"/>
        </w:rPr>
        <w:t>Ответственность клиентов</w:t>
      </w:r>
      <w:r w:rsidR="00D21BBD">
        <w:rPr>
          <w:sz w:val="28"/>
          <w:szCs w:val="28"/>
        </w:rPr>
        <w:t xml:space="preserve"> / пользователей</w:t>
      </w:r>
      <w:r w:rsidR="00DB3547" w:rsidRPr="00993FD0">
        <w:rPr>
          <w:sz w:val="28"/>
          <w:szCs w:val="28"/>
        </w:rPr>
        <w:t xml:space="preserve"> </w:t>
      </w:r>
      <w:r w:rsidR="00D21BBD">
        <w:rPr>
          <w:sz w:val="28"/>
          <w:szCs w:val="28"/>
        </w:rPr>
        <w:t>в сфере использования</w:t>
      </w:r>
      <w:r w:rsidR="00DB3547" w:rsidRPr="00993FD0">
        <w:rPr>
          <w:sz w:val="28"/>
          <w:szCs w:val="28"/>
        </w:rPr>
        <w:t xml:space="preserve"> </w:t>
      </w:r>
      <w:r w:rsidR="00D21BBD">
        <w:rPr>
          <w:sz w:val="28"/>
          <w:szCs w:val="28"/>
        </w:rPr>
        <w:t>цифровых</w:t>
      </w:r>
      <w:r w:rsidR="00DB3547" w:rsidRPr="00993FD0">
        <w:rPr>
          <w:sz w:val="28"/>
          <w:szCs w:val="28"/>
        </w:rPr>
        <w:t xml:space="preserve"> технологий. </w:t>
      </w:r>
    </w:p>
    <w:p w:rsidR="001A6E83" w:rsidRDefault="00DB3547" w:rsidP="00BA7C7F">
      <w:pPr>
        <w:widowControl w:val="0"/>
        <w:spacing w:line="276" w:lineRule="auto"/>
        <w:ind w:right="140" w:firstLine="709"/>
        <w:jc w:val="both"/>
        <w:rPr>
          <w:sz w:val="28"/>
          <w:szCs w:val="28"/>
        </w:rPr>
      </w:pPr>
      <w:r w:rsidRPr="00993FD0">
        <w:rPr>
          <w:sz w:val="28"/>
          <w:szCs w:val="28"/>
        </w:rPr>
        <w:t>Судебная практика,</w:t>
      </w:r>
      <w:r w:rsidR="00AB7093">
        <w:rPr>
          <w:sz w:val="28"/>
          <w:szCs w:val="28"/>
        </w:rPr>
        <w:t xml:space="preserve"> связанная с разрешением споров</w:t>
      </w:r>
      <w:r w:rsidRPr="00993FD0">
        <w:rPr>
          <w:sz w:val="28"/>
          <w:szCs w:val="28"/>
        </w:rPr>
        <w:t xml:space="preserve"> по в</w:t>
      </w:r>
      <w:r w:rsidR="00D21BBD">
        <w:rPr>
          <w:sz w:val="28"/>
          <w:szCs w:val="28"/>
        </w:rPr>
        <w:t>опросам использования цифровых</w:t>
      </w:r>
      <w:r w:rsidRPr="00993FD0">
        <w:rPr>
          <w:sz w:val="28"/>
          <w:szCs w:val="28"/>
        </w:rPr>
        <w:t xml:space="preserve"> технологий</w:t>
      </w:r>
      <w:r w:rsidR="004370BC" w:rsidRPr="00993FD0">
        <w:rPr>
          <w:sz w:val="28"/>
          <w:szCs w:val="28"/>
        </w:rPr>
        <w:t>.</w:t>
      </w:r>
      <w:r w:rsidR="006364E9" w:rsidRPr="006364E9">
        <w:rPr>
          <w:sz w:val="28"/>
          <w:szCs w:val="28"/>
        </w:rPr>
        <w:t xml:space="preserve"> </w:t>
      </w:r>
      <w:r w:rsidR="006364E9" w:rsidRPr="00993FD0">
        <w:rPr>
          <w:sz w:val="28"/>
          <w:szCs w:val="28"/>
        </w:rPr>
        <w:t xml:space="preserve">Защита прав потребителей </w:t>
      </w:r>
      <w:r w:rsidR="00D21BBD">
        <w:rPr>
          <w:sz w:val="28"/>
          <w:szCs w:val="28"/>
        </w:rPr>
        <w:t xml:space="preserve">в сфере </w:t>
      </w:r>
      <w:r w:rsidR="006364E9" w:rsidRPr="00993FD0">
        <w:rPr>
          <w:sz w:val="28"/>
          <w:szCs w:val="28"/>
        </w:rPr>
        <w:t>исполь</w:t>
      </w:r>
      <w:r w:rsidR="00D21BBD">
        <w:rPr>
          <w:sz w:val="28"/>
          <w:szCs w:val="28"/>
        </w:rPr>
        <w:t>зования</w:t>
      </w:r>
      <w:r w:rsidR="00F91597">
        <w:rPr>
          <w:sz w:val="28"/>
          <w:szCs w:val="28"/>
        </w:rPr>
        <w:t xml:space="preserve"> </w:t>
      </w:r>
      <w:r w:rsidR="00D21BBD">
        <w:rPr>
          <w:sz w:val="28"/>
          <w:szCs w:val="28"/>
        </w:rPr>
        <w:t>ци</w:t>
      </w:r>
      <w:r w:rsidR="00F91597">
        <w:rPr>
          <w:sz w:val="28"/>
          <w:szCs w:val="28"/>
        </w:rPr>
        <w:t>ф</w:t>
      </w:r>
      <w:r w:rsidR="00D21BBD">
        <w:rPr>
          <w:sz w:val="28"/>
          <w:szCs w:val="28"/>
        </w:rPr>
        <w:t>ровых</w:t>
      </w:r>
      <w:r w:rsidR="00F91597">
        <w:rPr>
          <w:sz w:val="28"/>
          <w:szCs w:val="28"/>
        </w:rPr>
        <w:t xml:space="preserve"> технологий.</w:t>
      </w:r>
      <w:r w:rsidR="004370BC" w:rsidRPr="00993FD0">
        <w:rPr>
          <w:sz w:val="28"/>
          <w:szCs w:val="28"/>
        </w:rPr>
        <w:t xml:space="preserve"> </w:t>
      </w:r>
    </w:p>
    <w:p w:rsidR="0000638A" w:rsidRDefault="0000638A" w:rsidP="00BA7C7F">
      <w:pPr>
        <w:pStyle w:val="10"/>
        <w:spacing w:before="0" w:line="276" w:lineRule="auto"/>
        <w:ind w:right="140"/>
        <w:rPr>
          <w:rFonts w:ascii="Times New Roman" w:hAnsi="Times New Roman"/>
          <w:color w:val="auto"/>
        </w:rPr>
      </w:pPr>
      <w:bookmarkStart w:id="7" w:name="_Toc116994144"/>
    </w:p>
    <w:p w:rsidR="009916B6" w:rsidRDefault="009916B6" w:rsidP="009916B6"/>
    <w:p w:rsidR="009916B6" w:rsidRPr="009916B6" w:rsidRDefault="009916B6" w:rsidP="009916B6"/>
    <w:p w:rsidR="00505F28" w:rsidRPr="00505F28" w:rsidRDefault="00505F28" w:rsidP="00505F28"/>
    <w:p w:rsidR="0000638A" w:rsidRDefault="005E51CC" w:rsidP="001A6E83">
      <w:pPr>
        <w:pStyle w:val="10"/>
        <w:spacing w:before="0"/>
        <w:rPr>
          <w:rFonts w:ascii="Times New Roman" w:hAnsi="Times New Roman"/>
          <w:color w:val="auto"/>
        </w:rPr>
      </w:pPr>
      <w:r w:rsidRPr="00BF110A">
        <w:rPr>
          <w:rFonts w:ascii="Times New Roman" w:hAnsi="Times New Roman"/>
          <w:color w:val="auto"/>
        </w:rPr>
        <w:t>5.2. Учебно-тематический план</w:t>
      </w:r>
      <w:bookmarkEnd w:id="7"/>
      <w:r w:rsidR="004951E7">
        <w:rPr>
          <w:rFonts w:ascii="Times New Roman" w:hAnsi="Times New Roman"/>
          <w:color w:val="auto"/>
        </w:rPr>
        <w:t xml:space="preserve"> </w:t>
      </w:r>
    </w:p>
    <w:p w:rsidR="001A6E83" w:rsidRPr="00AA0F68" w:rsidRDefault="001A6E83" w:rsidP="005334B7">
      <w:pPr>
        <w:spacing w:line="360" w:lineRule="auto"/>
        <w:jc w:val="both"/>
        <w:rPr>
          <w:b/>
          <w:color w:val="FF0000"/>
          <w:sz w:val="28"/>
          <w:szCs w:val="28"/>
        </w:rPr>
      </w:pPr>
    </w:p>
    <w:tbl>
      <w:tblPr>
        <w:tblpPr w:leftFromText="181" w:rightFromText="181" w:vertAnchor="text" w:horzAnchor="margin" w:tblpY="1"/>
        <w:tblOverlap w:val="never"/>
        <w:tblW w:w="10314" w:type="dxa"/>
        <w:tblLayout w:type="fixed"/>
        <w:tblLook w:val="0000" w:firstRow="0" w:lastRow="0" w:firstColumn="0" w:lastColumn="0" w:noHBand="0" w:noVBand="0"/>
      </w:tblPr>
      <w:tblGrid>
        <w:gridCol w:w="6"/>
        <w:gridCol w:w="532"/>
        <w:gridCol w:w="2243"/>
        <w:gridCol w:w="51"/>
        <w:gridCol w:w="820"/>
        <w:gridCol w:w="31"/>
        <w:gridCol w:w="850"/>
        <w:gridCol w:w="10"/>
        <w:gridCol w:w="1100"/>
        <w:gridCol w:w="24"/>
        <w:gridCol w:w="1251"/>
        <w:gridCol w:w="25"/>
        <w:gridCol w:w="709"/>
        <w:gridCol w:w="55"/>
        <w:gridCol w:w="2607"/>
      </w:tblGrid>
      <w:tr w:rsidR="00552727" w:rsidRPr="00BA7C7F" w:rsidTr="00BA7C7F">
        <w:trPr>
          <w:gridBefore w:val="1"/>
          <w:wBefore w:w="6" w:type="dxa"/>
          <w:trHeight w:val="1"/>
        </w:trPr>
        <w:tc>
          <w:tcPr>
            <w:tcW w:w="53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p w:rsidR="00552727" w:rsidRPr="00BA7C7F" w:rsidRDefault="00552727" w:rsidP="00505B1D">
            <w:pPr>
              <w:widowControl w:val="0"/>
              <w:autoSpaceDE w:val="0"/>
              <w:autoSpaceDN w:val="0"/>
              <w:adjustRightInd w:val="0"/>
              <w:jc w:val="both"/>
              <w:rPr>
                <w:lang w:eastAsia="en-US"/>
              </w:rPr>
            </w:pPr>
            <w:r w:rsidRPr="00BA7C7F">
              <w:rPr>
                <w:lang w:eastAsia="en-US"/>
              </w:rPr>
              <w:t>№</w:t>
            </w:r>
          </w:p>
          <w:p w:rsidR="00552727" w:rsidRPr="00BA7C7F" w:rsidRDefault="00552727" w:rsidP="00505B1D">
            <w:pPr>
              <w:widowControl w:val="0"/>
              <w:autoSpaceDE w:val="0"/>
              <w:autoSpaceDN w:val="0"/>
              <w:adjustRightInd w:val="0"/>
              <w:jc w:val="center"/>
              <w:rPr>
                <w:lang w:eastAsia="en-US"/>
              </w:rPr>
            </w:pPr>
            <w:r w:rsidRPr="00BA7C7F">
              <w:rPr>
                <w:lang w:eastAsia="en-US"/>
              </w:rPr>
              <w:t>№</w:t>
            </w:r>
          </w:p>
          <w:p w:rsidR="00552727" w:rsidRPr="00BA7C7F" w:rsidRDefault="00552727" w:rsidP="00505B1D">
            <w:pPr>
              <w:widowControl w:val="0"/>
              <w:autoSpaceDE w:val="0"/>
              <w:autoSpaceDN w:val="0"/>
              <w:adjustRightInd w:val="0"/>
              <w:jc w:val="center"/>
              <w:rPr>
                <w:lang w:eastAsia="en-US"/>
              </w:rPr>
            </w:pPr>
            <w:r w:rsidRPr="00BA7C7F">
              <w:rPr>
                <w:lang w:eastAsia="en-US"/>
              </w:rPr>
              <w:t>п/п</w:t>
            </w:r>
          </w:p>
        </w:tc>
        <w:tc>
          <w:tcPr>
            <w:tcW w:w="2243"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552727" w:rsidRPr="00BA7C7F" w:rsidRDefault="00552727" w:rsidP="00505B1D">
            <w:pPr>
              <w:widowControl w:val="0"/>
              <w:autoSpaceDE w:val="0"/>
              <w:autoSpaceDN w:val="0"/>
              <w:adjustRightInd w:val="0"/>
              <w:jc w:val="both"/>
              <w:rPr>
                <w:b/>
                <w:lang w:eastAsia="en-US"/>
              </w:rPr>
            </w:pPr>
            <w:r w:rsidRPr="00BA7C7F">
              <w:rPr>
                <w:b/>
                <w:lang w:eastAsia="en-US"/>
              </w:rPr>
              <w:t>Наименование тем дисциплины</w:t>
            </w:r>
          </w:p>
          <w:p w:rsidR="00552727" w:rsidRPr="00BA7C7F" w:rsidRDefault="00552727" w:rsidP="00505B1D">
            <w:pPr>
              <w:widowControl w:val="0"/>
              <w:tabs>
                <w:tab w:val="left" w:pos="1590"/>
              </w:tabs>
              <w:jc w:val="both"/>
              <w:rPr>
                <w:lang w:eastAsia="en-US"/>
              </w:rPr>
            </w:pPr>
          </w:p>
        </w:tc>
        <w:tc>
          <w:tcPr>
            <w:tcW w:w="4926" w:type="dxa"/>
            <w:gridSpan w:val="11"/>
            <w:tcBorders>
              <w:top w:val="single" w:sz="2" w:space="0" w:color="000000"/>
              <w:left w:val="single" w:sz="2" w:space="0" w:color="000000"/>
              <w:bottom w:val="single" w:sz="2" w:space="0" w:color="000000"/>
              <w:right w:val="single" w:sz="2" w:space="0" w:color="000000"/>
            </w:tcBorders>
            <w:shd w:val="clear" w:color="auto" w:fill="auto"/>
            <w:vAlign w:val="center"/>
          </w:tcPr>
          <w:p w:rsidR="00552727" w:rsidRPr="00BA7C7F" w:rsidRDefault="00552727" w:rsidP="00505B1D">
            <w:pPr>
              <w:widowControl w:val="0"/>
              <w:autoSpaceDE w:val="0"/>
              <w:autoSpaceDN w:val="0"/>
              <w:adjustRightInd w:val="0"/>
              <w:jc w:val="center"/>
              <w:rPr>
                <w:b/>
                <w:lang w:eastAsia="en-US"/>
              </w:rPr>
            </w:pPr>
            <w:r w:rsidRPr="00BA7C7F">
              <w:rPr>
                <w:b/>
                <w:lang w:eastAsia="en-US"/>
              </w:rPr>
              <w:t>Трудоёмкость в часах</w:t>
            </w:r>
          </w:p>
        </w:tc>
        <w:tc>
          <w:tcPr>
            <w:tcW w:w="2607" w:type="dxa"/>
            <w:vMerge w:val="restart"/>
            <w:tcBorders>
              <w:top w:val="single" w:sz="2" w:space="0" w:color="000000"/>
              <w:left w:val="single" w:sz="2" w:space="0" w:color="000000"/>
              <w:right w:val="single" w:sz="2" w:space="0" w:color="000000"/>
            </w:tcBorders>
            <w:shd w:val="clear" w:color="auto" w:fill="auto"/>
            <w:vAlign w:val="center"/>
          </w:tcPr>
          <w:p w:rsidR="00552727" w:rsidRPr="00BA7C7F" w:rsidRDefault="00552727" w:rsidP="00505B1D">
            <w:pPr>
              <w:widowControl w:val="0"/>
              <w:jc w:val="both"/>
              <w:rPr>
                <w:b/>
                <w:lang w:eastAsia="en-US"/>
              </w:rPr>
            </w:pPr>
            <w:r w:rsidRPr="00BA7C7F">
              <w:rPr>
                <w:b/>
                <w:lang w:eastAsia="en-US"/>
              </w:rPr>
              <w:t xml:space="preserve">Формы текущего </w:t>
            </w:r>
          </w:p>
          <w:p w:rsidR="00552727" w:rsidRPr="00BA7C7F" w:rsidRDefault="00552727" w:rsidP="00505B1D">
            <w:pPr>
              <w:widowControl w:val="0"/>
              <w:jc w:val="both"/>
              <w:rPr>
                <w:b/>
                <w:lang w:eastAsia="en-US"/>
              </w:rPr>
            </w:pPr>
            <w:r w:rsidRPr="00BA7C7F">
              <w:rPr>
                <w:b/>
                <w:lang w:eastAsia="en-US"/>
              </w:rPr>
              <w:t>контроля успеваемости</w:t>
            </w:r>
          </w:p>
        </w:tc>
      </w:tr>
      <w:tr w:rsidR="00AA0F68" w:rsidRPr="00BA7C7F" w:rsidTr="007773EF">
        <w:trPr>
          <w:gridBefore w:val="1"/>
          <w:wBefore w:w="6" w:type="dxa"/>
          <w:trHeight w:val="1"/>
        </w:trPr>
        <w:tc>
          <w:tcPr>
            <w:tcW w:w="532" w:type="dxa"/>
            <w:vMerge/>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tc>
        <w:tc>
          <w:tcPr>
            <w:tcW w:w="2243" w:type="dxa"/>
            <w:vMerge/>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tc>
        <w:tc>
          <w:tcPr>
            <w:tcW w:w="871" w:type="dxa"/>
            <w:gridSpan w:val="2"/>
            <w:vMerge w:val="restart"/>
            <w:tcBorders>
              <w:top w:val="single" w:sz="2" w:space="0" w:color="000000"/>
              <w:left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center"/>
              <w:rPr>
                <w:b/>
                <w:lang w:eastAsia="en-US"/>
              </w:rPr>
            </w:pPr>
            <w:r w:rsidRPr="00BA7C7F">
              <w:rPr>
                <w:b/>
                <w:lang w:eastAsia="en-US"/>
              </w:rPr>
              <w:t xml:space="preserve">Всего </w:t>
            </w:r>
          </w:p>
          <w:p w:rsidR="00552727" w:rsidRPr="00BA7C7F" w:rsidRDefault="00552727" w:rsidP="00505B1D">
            <w:pPr>
              <w:widowControl w:val="0"/>
              <w:autoSpaceDE w:val="0"/>
              <w:autoSpaceDN w:val="0"/>
              <w:adjustRightInd w:val="0"/>
              <w:jc w:val="center"/>
              <w:rPr>
                <w:lang w:eastAsia="en-US"/>
              </w:rPr>
            </w:pPr>
          </w:p>
        </w:tc>
        <w:tc>
          <w:tcPr>
            <w:tcW w:w="3266" w:type="dxa"/>
            <w:gridSpan w:val="6"/>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00638A" w:rsidP="00505B1D">
            <w:pPr>
              <w:widowControl w:val="0"/>
              <w:autoSpaceDE w:val="0"/>
              <w:autoSpaceDN w:val="0"/>
              <w:adjustRightInd w:val="0"/>
              <w:jc w:val="center"/>
              <w:rPr>
                <w:b/>
                <w:lang w:eastAsia="en-US"/>
              </w:rPr>
            </w:pPr>
            <w:r w:rsidRPr="00BA7C7F">
              <w:rPr>
                <w:b/>
                <w:bCs/>
                <w:i/>
              </w:rPr>
              <w:t>Контактная работа- Аудиторные занятия</w:t>
            </w:r>
          </w:p>
        </w:tc>
        <w:tc>
          <w:tcPr>
            <w:tcW w:w="789" w:type="dxa"/>
            <w:gridSpan w:val="3"/>
            <w:vMerge w:val="restart"/>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center"/>
              <w:rPr>
                <w:b/>
                <w:lang w:eastAsia="en-US"/>
              </w:rPr>
            </w:pPr>
            <w:r w:rsidRPr="00BA7C7F">
              <w:rPr>
                <w:b/>
                <w:lang w:eastAsia="en-US"/>
              </w:rPr>
              <w:t>Самостоятельная работа</w:t>
            </w:r>
          </w:p>
        </w:tc>
        <w:tc>
          <w:tcPr>
            <w:tcW w:w="2607" w:type="dxa"/>
            <w:vMerge/>
            <w:tcBorders>
              <w:left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tc>
      </w:tr>
      <w:tr w:rsidR="001A6E83" w:rsidRPr="00BA7C7F" w:rsidTr="007773EF">
        <w:trPr>
          <w:gridBefore w:val="1"/>
          <w:wBefore w:w="6" w:type="dxa"/>
          <w:trHeight w:val="1"/>
        </w:trPr>
        <w:tc>
          <w:tcPr>
            <w:tcW w:w="532" w:type="dxa"/>
            <w:vMerge/>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both"/>
              <w:rPr>
                <w:lang w:eastAsia="en-US"/>
              </w:rPr>
            </w:pPr>
          </w:p>
        </w:tc>
        <w:tc>
          <w:tcPr>
            <w:tcW w:w="2243" w:type="dxa"/>
            <w:vMerge/>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both"/>
              <w:rPr>
                <w:lang w:eastAsia="en-US"/>
              </w:rPr>
            </w:pPr>
          </w:p>
        </w:tc>
        <w:tc>
          <w:tcPr>
            <w:tcW w:w="871" w:type="dxa"/>
            <w:gridSpan w:val="2"/>
            <w:vMerge/>
            <w:tcBorders>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BA7C7F" w:rsidRDefault="001A6E83" w:rsidP="007773EF">
            <w:pPr>
              <w:widowControl w:val="0"/>
              <w:autoSpaceDE w:val="0"/>
              <w:autoSpaceDN w:val="0"/>
              <w:adjustRightInd w:val="0"/>
              <w:ind w:right="-75"/>
              <w:jc w:val="both"/>
              <w:rPr>
                <w:lang w:eastAsia="en-US"/>
              </w:rPr>
            </w:pPr>
            <w:r w:rsidRPr="00BA7C7F">
              <w:t>Общая, в т.ч.:</w:t>
            </w:r>
          </w:p>
        </w:tc>
        <w:tc>
          <w:tcPr>
            <w:tcW w:w="11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BA7C7F" w:rsidRDefault="001A6E83" w:rsidP="00505B1D">
            <w:pPr>
              <w:widowControl w:val="0"/>
              <w:autoSpaceDE w:val="0"/>
              <w:autoSpaceDN w:val="0"/>
              <w:adjustRightInd w:val="0"/>
              <w:jc w:val="center"/>
              <w:rPr>
                <w:lang w:eastAsia="en-US"/>
              </w:rPr>
            </w:pPr>
            <w:r w:rsidRPr="00BA7C7F">
              <w:rPr>
                <w:lang w:eastAsia="en-US"/>
              </w:rPr>
              <w:t>Лекции</w:t>
            </w:r>
          </w:p>
        </w:tc>
        <w:tc>
          <w:tcPr>
            <w:tcW w:w="1275"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1A6E83" w:rsidRPr="00BA7C7F" w:rsidRDefault="001A6E83" w:rsidP="00505B1D">
            <w:pPr>
              <w:widowControl w:val="0"/>
              <w:autoSpaceDE w:val="0"/>
              <w:autoSpaceDN w:val="0"/>
              <w:adjustRightInd w:val="0"/>
              <w:ind w:left="-108" w:right="-108"/>
              <w:jc w:val="center"/>
              <w:rPr>
                <w:lang w:eastAsia="en-US"/>
              </w:rPr>
            </w:pPr>
            <w:r w:rsidRPr="00BA7C7F">
              <w:t>Семинары, практиче</w:t>
            </w:r>
            <w:r w:rsidR="00BB5E1F" w:rsidRPr="00BA7C7F">
              <w:t>-</w:t>
            </w:r>
            <w:r w:rsidRPr="00BA7C7F">
              <w:t>ские занятия</w:t>
            </w:r>
          </w:p>
        </w:tc>
        <w:tc>
          <w:tcPr>
            <w:tcW w:w="789" w:type="dxa"/>
            <w:gridSpan w:val="3"/>
            <w:vMerge/>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BA7C7F" w:rsidRDefault="001A6E83" w:rsidP="00505B1D">
            <w:pPr>
              <w:widowControl w:val="0"/>
              <w:autoSpaceDE w:val="0"/>
              <w:autoSpaceDN w:val="0"/>
              <w:adjustRightInd w:val="0"/>
              <w:jc w:val="center"/>
              <w:rPr>
                <w:lang w:eastAsia="en-US"/>
              </w:rPr>
            </w:pPr>
          </w:p>
        </w:tc>
        <w:tc>
          <w:tcPr>
            <w:tcW w:w="2607" w:type="dxa"/>
            <w:vMerge/>
            <w:tcBorders>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both"/>
              <w:rPr>
                <w:lang w:eastAsia="en-US"/>
              </w:rPr>
            </w:pP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1</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pStyle w:val="Default"/>
              <w:jc w:val="both"/>
            </w:pPr>
            <w:r w:rsidRPr="00BA7C7F">
              <w:t xml:space="preserve">Тема 1. </w:t>
            </w:r>
            <w:r w:rsidRPr="00BA7C7F">
              <w:rPr>
                <w:b/>
              </w:rPr>
              <w:t xml:space="preserve">  </w:t>
            </w:r>
            <w:r w:rsidR="00505F28" w:rsidRPr="00BA7C7F">
              <w:rPr>
                <w:b/>
              </w:rPr>
              <w:t xml:space="preserve"> </w:t>
            </w:r>
            <w:r w:rsidR="00505F28" w:rsidRPr="00BA7C7F">
              <w:t>Правовые основы использования цифровых технологий</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4812D5" w:rsidP="00505B1D">
            <w:pPr>
              <w:widowControl w:val="0"/>
              <w:jc w:val="center"/>
            </w:pPr>
            <w:r>
              <w:t>18</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4812D5" w:rsidP="00914D3E">
            <w:pPr>
              <w:widowControl w:val="0"/>
              <w:jc w:val="center"/>
            </w:pPr>
            <w:r>
              <w:t>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BA7C7F" w:rsidRDefault="00434718" w:rsidP="00505B1D">
            <w:pPr>
              <w:widowControl w:val="0"/>
              <w:jc w:val="center"/>
            </w:pPr>
            <w:r>
              <w:t>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1A6E83" w:rsidRPr="00BA7C7F" w:rsidRDefault="00434718" w:rsidP="00505B1D">
            <w:pPr>
              <w:widowControl w:val="0"/>
              <w:jc w:val="center"/>
            </w:pPr>
            <w:r>
              <w:t>2</w:t>
            </w: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4812D5" w:rsidP="00505B1D">
            <w:pPr>
              <w:widowControl w:val="0"/>
              <w:jc w:val="center"/>
            </w:pPr>
            <w:r>
              <w:t>14</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tabs>
                <w:tab w:val="left" w:pos="993"/>
              </w:tabs>
              <w:jc w:val="both"/>
              <w:rPr>
                <w:b/>
                <w:bCs/>
                <w:iCs/>
                <w:lang w:eastAsia="en-US"/>
              </w:rPr>
            </w:pPr>
            <w:r w:rsidRPr="00BA7C7F">
              <w:rPr>
                <w:bCs/>
              </w:rPr>
              <w:t>Многосторонняя коммуникация</w:t>
            </w:r>
            <w:r w:rsidRPr="00BA7C7F">
              <w:rPr>
                <w:position w:val="2"/>
              </w:rPr>
              <w:t>; устный опрос/тестирование.</w:t>
            </w: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2</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6445AA">
            <w:pPr>
              <w:pStyle w:val="Default"/>
              <w:jc w:val="both"/>
            </w:pPr>
            <w:r w:rsidRPr="00BA7C7F">
              <w:t xml:space="preserve">Тема 2. </w:t>
            </w:r>
            <w:r w:rsidRPr="00BA7C7F">
              <w:rPr>
                <w:b/>
              </w:rPr>
              <w:t xml:space="preserve"> </w:t>
            </w:r>
            <w:r w:rsidR="006445AA" w:rsidRPr="00BA7C7F">
              <w:t>Зарубежная практика и международные акты в сфере правового регулирования использования цифровых технологий</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4812D5" w:rsidP="00505B1D">
            <w:pPr>
              <w:widowControl w:val="0"/>
              <w:jc w:val="center"/>
            </w:pPr>
            <w:r>
              <w:t>18</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4812D5" w:rsidP="00505B1D">
            <w:pPr>
              <w:widowControl w:val="0"/>
              <w:jc w:val="center"/>
            </w:pPr>
            <w:r>
              <w:t>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914D3E" w:rsidRDefault="00434718" w:rsidP="00505B1D">
            <w:pPr>
              <w:widowControl w:val="0"/>
              <w:jc w:val="center"/>
            </w:pPr>
            <w:r>
              <w:t>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7773EF" w:rsidRPr="004812D5" w:rsidRDefault="00434718" w:rsidP="00505B1D">
            <w:pPr>
              <w:widowControl w:val="0"/>
              <w:jc w:val="center"/>
              <w:rPr>
                <w:color w:val="FF0000"/>
              </w:rPr>
            </w:pPr>
            <w:r w:rsidRPr="004812D5">
              <w:t>2</w:t>
            </w: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4812D5" w:rsidP="004812D5">
            <w:pPr>
              <w:widowControl w:val="0"/>
            </w:pPr>
            <w:r>
              <w:t>14</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tabs>
                <w:tab w:val="left" w:pos="993"/>
              </w:tabs>
              <w:jc w:val="both"/>
              <w:rPr>
                <w:b/>
                <w:bCs/>
                <w:iCs/>
                <w:lang w:eastAsia="en-US"/>
              </w:rPr>
            </w:pPr>
            <w:r w:rsidRPr="00BA7C7F">
              <w:rPr>
                <w:bCs/>
              </w:rPr>
              <w:t>Многосторонняя коммуникация</w:t>
            </w:r>
            <w:r w:rsidRPr="00BA7C7F">
              <w:rPr>
                <w:position w:val="2"/>
              </w:rPr>
              <w:t>; работа в малых группах; проведение сравнительно-правового анализа</w:t>
            </w:r>
            <w:r w:rsidR="00900107" w:rsidRPr="00BA7C7F">
              <w:t xml:space="preserve"> по формирова</w:t>
            </w:r>
            <w:r w:rsidRPr="00BA7C7F">
              <w:t xml:space="preserve">нию </w:t>
            </w:r>
            <w:r w:rsidR="00900107" w:rsidRPr="00BA7C7F">
              <w:t>правового регулирования</w:t>
            </w:r>
            <w:r w:rsidRPr="00BA7C7F">
              <w:t xml:space="preserve"> </w:t>
            </w:r>
            <w:r w:rsidR="00900107" w:rsidRPr="00BA7C7F">
              <w:t>использования цифровой технологии (по выбору)</w:t>
            </w:r>
            <w:r w:rsidRPr="00BA7C7F">
              <w:t xml:space="preserve"> в зарубежных странах;</w:t>
            </w:r>
            <w:r w:rsidRPr="00BA7C7F">
              <w:rPr>
                <w:position w:val="2"/>
              </w:rPr>
              <w:t xml:space="preserve"> устный опрос/тестирование.</w:t>
            </w: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3</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shd w:val="clear" w:color="auto" w:fill="FFFFFF"/>
              <w:tabs>
                <w:tab w:val="left" w:pos="3969"/>
              </w:tabs>
              <w:suppressAutoHyphens/>
              <w:autoSpaceDE w:val="0"/>
              <w:autoSpaceDN w:val="0"/>
              <w:adjustRightInd w:val="0"/>
              <w:jc w:val="both"/>
            </w:pPr>
            <w:r w:rsidRPr="00BA7C7F">
              <w:t xml:space="preserve">Тема 3. </w:t>
            </w:r>
            <w:r w:rsidRPr="00BA7C7F">
              <w:rPr>
                <w:b/>
              </w:rPr>
              <w:t xml:space="preserve">  </w:t>
            </w:r>
            <w:r w:rsidR="006445AA" w:rsidRPr="00BA7C7F">
              <w:rPr>
                <w:b/>
              </w:rPr>
              <w:t xml:space="preserve"> </w:t>
            </w:r>
            <w:r w:rsidR="006445AA" w:rsidRPr="00BA7C7F">
              <w:t>Правовое регулирование использования цифровых технологий в различных сферах</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4812D5" w:rsidP="00505B1D">
            <w:r>
              <w:t>18</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4812D5" w:rsidP="00505B1D">
            <w:pPr>
              <w:widowControl w:val="0"/>
              <w:jc w:val="center"/>
            </w:pPr>
            <w:r>
              <w:t>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BA7C7F" w:rsidRDefault="00434718" w:rsidP="00505B1D">
            <w:pPr>
              <w:widowControl w:val="0"/>
              <w:jc w:val="center"/>
            </w:pPr>
            <w:r>
              <w:t>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1A6E83" w:rsidRPr="00BA7C7F" w:rsidRDefault="004812D5" w:rsidP="00505B1D">
            <w:pPr>
              <w:widowControl w:val="0"/>
              <w:jc w:val="center"/>
            </w:pPr>
            <w:r>
              <w:t>2</w:t>
            </w: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4812D5" w:rsidP="00505B1D">
            <w:pPr>
              <w:widowControl w:val="0"/>
              <w:jc w:val="center"/>
            </w:pPr>
            <w:r>
              <w:t>14</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4951E7" w:rsidP="00505B1D">
            <w:pPr>
              <w:widowControl w:val="0"/>
              <w:tabs>
                <w:tab w:val="left" w:pos="993"/>
              </w:tabs>
              <w:jc w:val="both"/>
              <w:rPr>
                <w:b/>
                <w:bCs/>
                <w:iCs/>
                <w:lang w:eastAsia="en-US"/>
              </w:rPr>
            </w:pPr>
            <w:r w:rsidRPr="00BA7C7F">
              <w:rPr>
                <w:position w:val="2"/>
              </w:rPr>
              <w:t>Многосторонняя коммуникация; р</w:t>
            </w:r>
            <w:r w:rsidR="001A6E83" w:rsidRPr="00BA7C7F">
              <w:rPr>
                <w:position w:val="2"/>
              </w:rPr>
              <w:t>ешение практико-ориентированных задач по теме; работа в малых группах; устный опрос/тестирование.</w:t>
            </w: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4</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tabs>
                <w:tab w:val="left" w:pos="3997"/>
              </w:tabs>
              <w:suppressAutoHyphens/>
              <w:jc w:val="both"/>
              <w:rPr>
                <w:position w:val="2"/>
              </w:rPr>
            </w:pPr>
            <w:r w:rsidRPr="00BA7C7F">
              <w:rPr>
                <w:position w:val="2"/>
              </w:rPr>
              <w:t xml:space="preserve">Тема 4. </w:t>
            </w:r>
            <w:r w:rsidRPr="00BA7C7F">
              <w:t xml:space="preserve">  </w:t>
            </w:r>
            <w:r w:rsidR="006445AA" w:rsidRPr="00BA7C7F">
              <w:t xml:space="preserve"> Правонарушения и юридическая ответственность в сфере использования цифровых технологий</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4812D5" w:rsidP="00505B1D">
            <w:r>
              <w:t>18</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4812D5" w:rsidP="00505B1D">
            <w:pPr>
              <w:widowControl w:val="0"/>
              <w:jc w:val="center"/>
            </w:pPr>
            <w:r>
              <w:t>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BA7C7F" w:rsidRDefault="00434718" w:rsidP="00505B1D">
            <w:pPr>
              <w:widowControl w:val="0"/>
              <w:jc w:val="center"/>
            </w:pPr>
            <w:r>
              <w:t>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1A6E83" w:rsidRPr="00BA7C7F" w:rsidRDefault="004812D5" w:rsidP="00505B1D">
            <w:pPr>
              <w:widowControl w:val="0"/>
              <w:jc w:val="center"/>
            </w:pPr>
            <w:r>
              <w:t>2</w:t>
            </w: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4812D5" w:rsidP="00505B1D">
            <w:pPr>
              <w:widowControl w:val="0"/>
              <w:jc w:val="center"/>
            </w:pPr>
            <w:r>
              <w:t>14</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pStyle w:val="27"/>
              <w:widowControl w:val="0"/>
              <w:spacing w:after="0" w:line="240" w:lineRule="auto"/>
              <w:ind w:left="0"/>
              <w:jc w:val="both"/>
              <w:rPr>
                <w:position w:val="2"/>
              </w:rPr>
            </w:pPr>
            <w:r w:rsidRPr="00BA7C7F">
              <w:rPr>
                <w:position w:val="2"/>
              </w:rPr>
              <w:t>Многосторонняя коммуникация; решение практико-ориентированных задач по теме; устный опрос/тестирование.</w:t>
            </w:r>
          </w:p>
        </w:tc>
      </w:tr>
      <w:tr w:rsidR="001A6E83" w:rsidRPr="00BA7C7F" w:rsidTr="007773EF">
        <w:trPr>
          <w:gridBefore w:val="1"/>
          <w:wBefore w:w="6" w:type="dxa"/>
          <w:trHeight w:val="663"/>
        </w:trPr>
        <w:tc>
          <w:tcPr>
            <w:tcW w:w="2775"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1A6E83" w:rsidP="00505B1D">
            <w:pPr>
              <w:widowControl w:val="0"/>
              <w:autoSpaceDE w:val="0"/>
              <w:autoSpaceDN w:val="0"/>
              <w:adjustRightInd w:val="0"/>
              <w:jc w:val="center"/>
              <w:rPr>
                <w:b/>
              </w:rPr>
            </w:pPr>
            <w:r w:rsidRPr="00BA7C7F">
              <w:rPr>
                <w:b/>
              </w:rPr>
              <w:t>В целом по дисциплине</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434718" w:rsidP="00505B1D">
            <w:pPr>
              <w:widowControl w:val="0"/>
              <w:jc w:val="center"/>
              <w:rPr>
                <w:b/>
              </w:rPr>
            </w:pPr>
            <w:r>
              <w:rPr>
                <w:b/>
              </w:rPr>
              <w:t>72</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434718" w:rsidP="00505B1D">
            <w:pPr>
              <w:widowControl w:val="0"/>
              <w:jc w:val="center"/>
              <w:rPr>
                <w:b/>
              </w:rPr>
            </w:pPr>
            <w:r>
              <w:rPr>
                <w:b/>
              </w:rPr>
              <w:t>16</w:t>
            </w:r>
          </w:p>
        </w:tc>
        <w:tc>
          <w:tcPr>
            <w:tcW w:w="1100" w:type="dxa"/>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434718" w:rsidP="00505B1D">
            <w:pPr>
              <w:widowControl w:val="0"/>
              <w:jc w:val="center"/>
              <w:rPr>
                <w:b/>
              </w:rPr>
            </w:pPr>
            <w:r>
              <w:rPr>
                <w:b/>
              </w:rPr>
              <w:t>8</w:t>
            </w:r>
          </w:p>
        </w:tc>
        <w:tc>
          <w:tcPr>
            <w:tcW w:w="1275" w:type="dxa"/>
            <w:gridSpan w:val="2"/>
            <w:tcBorders>
              <w:top w:val="single" w:sz="4" w:space="0" w:color="auto"/>
              <w:left w:val="single" w:sz="2" w:space="0" w:color="000000"/>
              <w:bottom w:val="single" w:sz="4" w:space="0" w:color="auto"/>
              <w:right w:val="single" w:sz="2" w:space="0" w:color="000000"/>
            </w:tcBorders>
            <w:shd w:val="clear" w:color="auto" w:fill="FFFFFF"/>
          </w:tcPr>
          <w:p w:rsidR="001A6E83" w:rsidRPr="00BA7C7F" w:rsidRDefault="00434718" w:rsidP="00505B1D">
            <w:pPr>
              <w:widowControl w:val="0"/>
              <w:jc w:val="center"/>
              <w:rPr>
                <w:b/>
              </w:rPr>
            </w:pPr>
            <w:r>
              <w:rPr>
                <w:b/>
              </w:rPr>
              <w:t>8</w:t>
            </w:r>
          </w:p>
        </w:tc>
        <w:tc>
          <w:tcPr>
            <w:tcW w:w="734"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434718" w:rsidP="00505B1D">
            <w:pPr>
              <w:widowControl w:val="0"/>
              <w:rPr>
                <w:b/>
              </w:rPr>
            </w:pPr>
            <w:r>
              <w:rPr>
                <w:b/>
              </w:rPr>
              <w:t>56</w:t>
            </w:r>
          </w:p>
        </w:tc>
        <w:tc>
          <w:tcPr>
            <w:tcW w:w="2662"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1A6E83" w:rsidP="00505B1D">
            <w:pPr>
              <w:widowControl w:val="0"/>
              <w:jc w:val="center"/>
              <w:rPr>
                <w:b/>
              </w:rPr>
            </w:pPr>
            <w:r w:rsidRPr="00BA7C7F">
              <w:rPr>
                <w:b/>
              </w:rPr>
              <w:t>Контрольная работа</w:t>
            </w:r>
          </w:p>
        </w:tc>
      </w:tr>
      <w:tr w:rsidR="0000638A" w:rsidRPr="00BA7C7F" w:rsidTr="00BA7C7F">
        <w:trPr>
          <w:trHeight w:val="855"/>
        </w:trPr>
        <w:tc>
          <w:tcPr>
            <w:tcW w:w="2832" w:type="dxa"/>
            <w:gridSpan w:val="4"/>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00638A" w:rsidP="00505B1D">
            <w:pPr>
              <w:widowControl w:val="0"/>
              <w:autoSpaceDE w:val="0"/>
              <w:autoSpaceDN w:val="0"/>
              <w:adjustRightInd w:val="0"/>
              <w:jc w:val="center"/>
              <w:rPr>
                <w:b/>
              </w:rPr>
            </w:pPr>
            <w:r w:rsidRPr="00BA7C7F">
              <w:rPr>
                <w:b/>
              </w:rPr>
              <w:t>Итого в %</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434718" w:rsidP="00505B1D">
            <w:pPr>
              <w:widowControl w:val="0"/>
              <w:jc w:val="center"/>
              <w:rPr>
                <w:b/>
              </w:rPr>
            </w:pPr>
            <w:r>
              <w:rPr>
                <w:b/>
              </w:rPr>
              <w:t>100</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434718" w:rsidP="00505B1D">
            <w:pPr>
              <w:widowControl w:val="0"/>
              <w:jc w:val="center"/>
              <w:rPr>
                <w:b/>
              </w:rPr>
            </w:pPr>
            <w:r>
              <w:rPr>
                <w:b/>
              </w:rPr>
              <w:t>22</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434718" w:rsidP="00505B1D">
            <w:pPr>
              <w:widowControl w:val="0"/>
              <w:jc w:val="center"/>
              <w:rPr>
                <w:b/>
              </w:rPr>
            </w:pPr>
            <w:r>
              <w:rPr>
                <w:b/>
              </w:rPr>
              <w:t>11</w:t>
            </w:r>
          </w:p>
        </w:tc>
        <w:tc>
          <w:tcPr>
            <w:tcW w:w="1276" w:type="dxa"/>
            <w:gridSpan w:val="2"/>
            <w:tcBorders>
              <w:top w:val="single" w:sz="4" w:space="0" w:color="auto"/>
              <w:left w:val="single" w:sz="2" w:space="0" w:color="000000"/>
              <w:bottom w:val="single" w:sz="4" w:space="0" w:color="auto"/>
              <w:right w:val="single" w:sz="2" w:space="0" w:color="000000"/>
            </w:tcBorders>
            <w:shd w:val="clear" w:color="auto" w:fill="FFFFFF"/>
          </w:tcPr>
          <w:p w:rsidR="0000638A" w:rsidRPr="00BA7C7F" w:rsidRDefault="00434718" w:rsidP="00505B1D">
            <w:pPr>
              <w:widowControl w:val="0"/>
              <w:jc w:val="center"/>
              <w:rPr>
                <w:b/>
              </w:rPr>
            </w:pPr>
            <w:r>
              <w:rPr>
                <w:b/>
              </w:rPr>
              <w:t>11</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434718" w:rsidP="00505B1D">
            <w:pPr>
              <w:widowControl w:val="0"/>
              <w:rPr>
                <w:b/>
              </w:rPr>
            </w:pPr>
            <w:r>
              <w:rPr>
                <w:b/>
              </w:rPr>
              <w:t>78</w:t>
            </w:r>
          </w:p>
        </w:tc>
        <w:tc>
          <w:tcPr>
            <w:tcW w:w="2662" w:type="dxa"/>
            <w:gridSpan w:val="2"/>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00638A" w:rsidP="00505B1D">
            <w:pPr>
              <w:widowControl w:val="0"/>
              <w:jc w:val="center"/>
              <w:rPr>
                <w:b/>
              </w:rPr>
            </w:pPr>
          </w:p>
        </w:tc>
      </w:tr>
    </w:tbl>
    <w:p w:rsidR="001A6E83" w:rsidRPr="004951E7" w:rsidRDefault="00B533E3" w:rsidP="004951E7">
      <w:pPr>
        <w:pStyle w:val="10"/>
        <w:tabs>
          <w:tab w:val="left" w:pos="993"/>
        </w:tabs>
        <w:spacing w:before="0" w:line="360" w:lineRule="auto"/>
        <w:ind w:firstLine="709"/>
        <w:jc w:val="both"/>
        <w:rPr>
          <w:rFonts w:ascii="Times New Roman" w:hAnsi="Times New Roman"/>
          <w:color w:val="auto"/>
        </w:rPr>
      </w:pPr>
      <w:bookmarkStart w:id="8" w:name="_Toc116994145"/>
      <w:r w:rsidRPr="00CC1A34">
        <w:rPr>
          <w:rFonts w:ascii="Times New Roman" w:hAnsi="Times New Roman"/>
          <w:color w:val="auto"/>
        </w:rPr>
        <w:t>5.3. Содержание семинаров, практических занятий</w:t>
      </w:r>
      <w:bookmarkEnd w:id="8"/>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6555"/>
        <w:gridCol w:w="2268"/>
      </w:tblGrid>
      <w:tr w:rsidR="00B533E3" w:rsidRPr="00CC1A34" w:rsidTr="0000638A">
        <w:trPr>
          <w:tblHeader/>
        </w:trPr>
        <w:tc>
          <w:tcPr>
            <w:tcW w:w="1809" w:type="dxa"/>
            <w:shd w:val="clear" w:color="auto" w:fill="auto"/>
          </w:tcPr>
          <w:p w:rsidR="00B533E3" w:rsidRPr="007556AD" w:rsidRDefault="00B533E3" w:rsidP="007773EF">
            <w:pPr>
              <w:autoSpaceDE w:val="0"/>
              <w:autoSpaceDN w:val="0"/>
              <w:adjustRightInd w:val="0"/>
              <w:jc w:val="both"/>
              <w:rPr>
                <w:b/>
                <w:sz w:val="23"/>
                <w:szCs w:val="23"/>
              </w:rPr>
            </w:pPr>
            <w:r w:rsidRPr="007556AD">
              <w:rPr>
                <w:b/>
                <w:sz w:val="23"/>
                <w:szCs w:val="23"/>
              </w:rPr>
              <w:t>Название тем дисциплины</w:t>
            </w:r>
          </w:p>
        </w:tc>
        <w:tc>
          <w:tcPr>
            <w:tcW w:w="6555" w:type="dxa"/>
            <w:shd w:val="clear" w:color="auto" w:fill="auto"/>
          </w:tcPr>
          <w:p w:rsidR="007A7DFE" w:rsidRPr="007556AD" w:rsidRDefault="00B533E3" w:rsidP="00552727">
            <w:pPr>
              <w:keepNext/>
              <w:jc w:val="both"/>
              <w:rPr>
                <w:b/>
              </w:rPr>
            </w:pPr>
            <w:r w:rsidRPr="007556AD">
              <w:rPr>
                <w:b/>
              </w:rPr>
              <w:t>Перечень вопросов для обсуждения на семинарских, практических занятиях, рекомендуемые источники из разделов 8,</w:t>
            </w:r>
            <w:r w:rsidR="00B72581">
              <w:rPr>
                <w:b/>
              </w:rPr>
              <w:t xml:space="preserve"> </w:t>
            </w:r>
            <w:r w:rsidRPr="007556AD">
              <w:rPr>
                <w:b/>
              </w:rPr>
              <w:t xml:space="preserve">9 </w:t>
            </w:r>
          </w:p>
        </w:tc>
        <w:tc>
          <w:tcPr>
            <w:tcW w:w="2268" w:type="dxa"/>
            <w:shd w:val="clear" w:color="auto" w:fill="auto"/>
          </w:tcPr>
          <w:p w:rsidR="00B533E3" w:rsidRPr="007556AD" w:rsidRDefault="00B533E3" w:rsidP="00552727">
            <w:pPr>
              <w:keepNext/>
              <w:jc w:val="both"/>
              <w:rPr>
                <w:b/>
              </w:rPr>
            </w:pPr>
            <w:r w:rsidRPr="007556AD">
              <w:rPr>
                <w:b/>
              </w:rPr>
              <w:t>Формы проведения занятий</w:t>
            </w:r>
          </w:p>
        </w:tc>
      </w:tr>
      <w:tr w:rsidR="007764E3" w:rsidRPr="00CC1A34" w:rsidTr="0000638A">
        <w:tc>
          <w:tcPr>
            <w:tcW w:w="1809" w:type="dxa"/>
            <w:shd w:val="clear" w:color="auto" w:fill="auto"/>
          </w:tcPr>
          <w:p w:rsidR="007764E3" w:rsidRPr="00900107" w:rsidRDefault="00E82F21" w:rsidP="00E82F21">
            <w:pPr>
              <w:widowControl w:val="0"/>
              <w:suppressAutoHyphens/>
              <w:jc w:val="both"/>
            </w:pPr>
            <w:r w:rsidRPr="00900107">
              <w:t xml:space="preserve">Тема 1. </w:t>
            </w:r>
            <w:r w:rsidR="006445AA" w:rsidRPr="00505F28">
              <w:t>Правовые основы использования цифровых технологий</w:t>
            </w:r>
          </w:p>
        </w:tc>
        <w:tc>
          <w:tcPr>
            <w:tcW w:w="6555" w:type="dxa"/>
            <w:shd w:val="clear" w:color="auto" w:fill="auto"/>
            <w:vAlign w:val="center"/>
          </w:tcPr>
          <w:p w:rsidR="00F90005" w:rsidRDefault="00F90005" w:rsidP="00F90005">
            <w:pPr>
              <w:pStyle w:val="a4"/>
              <w:numPr>
                <w:ilvl w:val="0"/>
                <w:numId w:val="9"/>
              </w:numPr>
              <w:spacing w:line="276" w:lineRule="auto"/>
              <w:ind w:left="0" w:firstLine="357"/>
              <w:jc w:val="both"/>
            </w:pPr>
            <w:r>
              <w:t>Что такое цифровые технологии? Какие виды цифровых технологий существуют? Назовите сферы общественной жизни, где используются цифровые технологии.</w:t>
            </w:r>
          </w:p>
          <w:p w:rsidR="0063554C" w:rsidRPr="00900107" w:rsidRDefault="00F90005" w:rsidP="00F90005">
            <w:pPr>
              <w:pStyle w:val="a4"/>
              <w:numPr>
                <w:ilvl w:val="0"/>
                <w:numId w:val="9"/>
              </w:numPr>
              <w:spacing w:line="276" w:lineRule="auto"/>
              <w:ind w:left="0" w:firstLine="357"/>
              <w:jc w:val="both"/>
            </w:pPr>
            <w:r>
              <w:t>Какова сущность правоотношений, связанных с использованием цифровых</w:t>
            </w:r>
            <w:r w:rsidR="0063554C" w:rsidRPr="00900107">
              <w:t xml:space="preserve"> технологий? </w:t>
            </w:r>
          </w:p>
          <w:p w:rsidR="0063554C" w:rsidRPr="00900107" w:rsidRDefault="0063554C" w:rsidP="00F90005">
            <w:pPr>
              <w:pStyle w:val="a4"/>
              <w:numPr>
                <w:ilvl w:val="0"/>
                <w:numId w:val="9"/>
              </w:numPr>
              <w:spacing w:line="276" w:lineRule="auto"/>
              <w:ind w:left="0" w:firstLine="357"/>
              <w:jc w:val="both"/>
            </w:pPr>
            <w:r w:rsidRPr="00900107">
              <w:t xml:space="preserve"> </w:t>
            </w:r>
            <w:r w:rsidRPr="00F90005">
              <w:rPr>
                <w:bCs/>
              </w:rPr>
              <w:t>Какие нормативно-правовые акты определя</w:t>
            </w:r>
            <w:r w:rsidR="00F90005">
              <w:rPr>
                <w:bCs/>
              </w:rPr>
              <w:t>ют режим применения цифровых технологий</w:t>
            </w:r>
            <w:r w:rsidRPr="00F90005">
              <w:rPr>
                <w:bCs/>
              </w:rPr>
              <w:t>?</w:t>
            </w:r>
          </w:p>
          <w:p w:rsidR="00E82F21" w:rsidRDefault="00BC214B" w:rsidP="00F90005">
            <w:pPr>
              <w:pStyle w:val="a4"/>
              <w:numPr>
                <w:ilvl w:val="0"/>
                <w:numId w:val="9"/>
              </w:numPr>
              <w:spacing w:line="276" w:lineRule="auto"/>
              <w:ind w:left="0" w:firstLine="357"/>
              <w:jc w:val="both"/>
            </w:pPr>
            <w:r w:rsidRPr="00900107">
              <w:t>Что такое экспериментальный правовой режим? Как его введение способствует внедрению инновационных</w:t>
            </w:r>
            <w:r w:rsidR="0063554C" w:rsidRPr="00900107">
              <w:t xml:space="preserve"> технологий</w:t>
            </w:r>
            <w:r w:rsidRPr="00900107">
              <w:t>?</w:t>
            </w:r>
          </w:p>
          <w:p w:rsidR="00F90005" w:rsidRDefault="00F90005" w:rsidP="00F90005">
            <w:pPr>
              <w:pStyle w:val="a4"/>
              <w:numPr>
                <w:ilvl w:val="0"/>
                <w:numId w:val="9"/>
              </w:numPr>
              <w:spacing w:line="276" w:lineRule="auto"/>
              <w:ind w:left="0" w:firstLine="357"/>
              <w:jc w:val="both"/>
            </w:pPr>
            <w:r>
              <w:t xml:space="preserve">Что такое «электронное правительство»? </w:t>
            </w:r>
          </w:p>
          <w:p w:rsidR="00F90005" w:rsidRPr="00F90005" w:rsidRDefault="00F90005" w:rsidP="00F90005">
            <w:pPr>
              <w:pStyle w:val="a4"/>
              <w:numPr>
                <w:ilvl w:val="0"/>
                <w:numId w:val="9"/>
              </w:numPr>
              <w:spacing w:line="276" w:lineRule="auto"/>
              <w:ind w:left="0" w:firstLine="357"/>
              <w:jc w:val="both"/>
            </w:pPr>
            <w:r w:rsidRPr="00F90005">
              <w:t>Назовите органы государственной власти, имеющие полномочия в сфере правового обеспечения использования цифровых технологий</w:t>
            </w:r>
            <w:r>
              <w:t>. Какие полномочия они реализуют в данной сфере?</w:t>
            </w:r>
          </w:p>
          <w:p w:rsidR="007764E3" w:rsidRPr="00900107" w:rsidRDefault="007764E3" w:rsidP="007764E3">
            <w:pPr>
              <w:widowControl w:val="0"/>
              <w:jc w:val="both"/>
              <w:rPr>
                <w:b/>
              </w:rPr>
            </w:pPr>
            <w:r w:rsidRPr="00900107">
              <w:rPr>
                <w:b/>
              </w:rPr>
              <w:t xml:space="preserve">Рекомендуемые источники </w:t>
            </w:r>
          </w:p>
          <w:p w:rsidR="007764E3" w:rsidRPr="00900107" w:rsidRDefault="007764E3" w:rsidP="007764E3">
            <w:pPr>
              <w:widowControl w:val="0"/>
              <w:jc w:val="both"/>
              <w:rPr>
                <w:b/>
              </w:rPr>
            </w:pPr>
            <w:r w:rsidRPr="00900107">
              <w:rPr>
                <w:b/>
              </w:rPr>
              <w:t xml:space="preserve">из раздела 8: </w:t>
            </w:r>
            <w:r w:rsidR="001531E5" w:rsidRPr="00900107">
              <w:rPr>
                <w:b/>
              </w:rPr>
              <w:t>1-9, 10-12</w:t>
            </w:r>
            <w:r w:rsidR="00F1554B" w:rsidRPr="00900107">
              <w:rPr>
                <w:b/>
              </w:rPr>
              <w:t>.</w:t>
            </w:r>
          </w:p>
          <w:p w:rsidR="007764E3" w:rsidRPr="00900107" w:rsidRDefault="007764E3" w:rsidP="00E82F21">
            <w:pPr>
              <w:widowControl w:val="0"/>
              <w:jc w:val="both"/>
            </w:pPr>
            <w:r w:rsidRPr="00900107">
              <w:rPr>
                <w:b/>
              </w:rPr>
              <w:t xml:space="preserve">из раздела 9: </w:t>
            </w:r>
            <w:r w:rsidR="00F1554B" w:rsidRPr="00900107">
              <w:rPr>
                <w:b/>
              </w:rPr>
              <w:t>1-5.</w:t>
            </w:r>
          </w:p>
        </w:tc>
        <w:tc>
          <w:tcPr>
            <w:tcW w:w="2268" w:type="dxa"/>
            <w:shd w:val="clear" w:color="auto" w:fill="auto"/>
          </w:tcPr>
          <w:p w:rsidR="007764E3" w:rsidRPr="003516BF" w:rsidRDefault="00E82F21" w:rsidP="007764E3">
            <w:pPr>
              <w:widowControl w:val="0"/>
              <w:tabs>
                <w:tab w:val="left" w:pos="993"/>
              </w:tabs>
              <w:jc w:val="both"/>
              <w:rPr>
                <w:b/>
                <w:bCs/>
                <w:iCs/>
                <w:lang w:eastAsia="en-US"/>
              </w:rPr>
            </w:pPr>
            <w:r w:rsidRPr="003516BF">
              <w:rPr>
                <w:bCs/>
                <w:sz w:val="22"/>
                <w:szCs w:val="22"/>
              </w:rPr>
              <w:t>Многосторонняя коммуникация</w:t>
            </w:r>
            <w:r w:rsidRPr="003516BF">
              <w:rPr>
                <w:position w:val="2"/>
                <w:sz w:val="22"/>
                <w:szCs w:val="22"/>
              </w:rPr>
              <w:t>; устный опрос/тестирование.</w:t>
            </w:r>
          </w:p>
        </w:tc>
      </w:tr>
      <w:tr w:rsidR="00E82F21" w:rsidRPr="00CC1A34" w:rsidTr="0000638A">
        <w:tc>
          <w:tcPr>
            <w:tcW w:w="1809" w:type="dxa"/>
            <w:shd w:val="clear" w:color="auto" w:fill="auto"/>
          </w:tcPr>
          <w:p w:rsidR="00E82F21" w:rsidRPr="00900107" w:rsidRDefault="00E82F21" w:rsidP="006445AA">
            <w:pPr>
              <w:widowControl w:val="0"/>
              <w:shd w:val="clear" w:color="auto" w:fill="FFFFFF"/>
              <w:tabs>
                <w:tab w:val="left" w:pos="3969"/>
              </w:tabs>
              <w:suppressAutoHyphens/>
              <w:autoSpaceDE w:val="0"/>
              <w:autoSpaceDN w:val="0"/>
              <w:adjustRightInd w:val="0"/>
            </w:pPr>
            <w:r w:rsidRPr="00900107">
              <w:t xml:space="preserve">Тема 2. </w:t>
            </w:r>
            <w:r w:rsidR="006445AA" w:rsidRPr="006445AA">
              <w:t>Зарубежная практика и международные акты в сфере правового регулирования использования цифровых технологий</w:t>
            </w:r>
          </w:p>
        </w:tc>
        <w:tc>
          <w:tcPr>
            <w:tcW w:w="6555" w:type="dxa"/>
            <w:shd w:val="clear" w:color="auto" w:fill="auto"/>
          </w:tcPr>
          <w:p w:rsidR="008801C9" w:rsidRPr="00F90005" w:rsidRDefault="008801C9" w:rsidP="00F90005">
            <w:pPr>
              <w:pStyle w:val="a4"/>
              <w:numPr>
                <w:ilvl w:val="0"/>
                <w:numId w:val="12"/>
              </w:numPr>
              <w:ind w:left="33" w:firstLine="327"/>
              <w:jc w:val="both"/>
              <w:rPr>
                <w:bCs/>
              </w:rPr>
            </w:pPr>
            <w:r w:rsidRPr="00900107">
              <w:t>Какие существуют подходы</w:t>
            </w:r>
            <w:r w:rsidR="004673D8" w:rsidRPr="00900107">
              <w:t>,</w:t>
            </w:r>
            <w:r w:rsidRPr="00900107">
              <w:t xml:space="preserve"> исходя из зарубежного опыта</w:t>
            </w:r>
            <w:r w:rsidR="004673D8" w:rsidRPr="00900107">
              <w:t>,</w:t>
            </w:r>
            <w:r w:rsidRPr="00900107">
              <w:t xml:space="preserve"> к правов</w:t>
            </w:r>
            <w:r w:rsidR="00F90005">
              <w:t>ому регулированию отдельных видов цифровых технологий</w:t>
            </w:r>
            <w:r w:rsidRPr="00900107">
              <w:t>?</w:t>
            </w:r>
          </w:p>
          <w:p w:rsidR="008801C9" w:rsidRPr="00900107" w:rsidRDefault="008801C9" w:rsidP="00FE4336">
            <w:pPr>
              <w:pStyle w:val="a4"/>
              <w:numPr>
                <w:ilvl w:val="0"/>
                <w:numId w:val="12"/>
              </w:numPr>
              <w:ind w:left="33" w:firstLine="327"/>
              <w:jc w:val="both"/>
            </w:pPr>
            <w:r w:rsidRPr="00900107">
              <w:t xml:space="preserve">В чем основные отличия в установлении правового режима использования технологий искусственного интеллекта? </w:t>
            </w:r>
          </w:p>
          <w:p w:rsidR="008801C9" w:rsidRPr="00900107" w:rsidRDefault="008801C9" w:rsidP="00FE4336">
            <w:pPr>
              <w:pStyle w:val="a4"/>
              <w:numPr>
                <w:ilvl w:val="0"/>
                <w:numId w:val="12"/>
              </w:numPr>
              <w:ind w:left="33" w:firstLine="327"/>
              <w:jc w:val="both"/>
            </w:pPr>
            <w:r w:rsidRPr="00900107">
              <w:t xml:space="preserve">Что такое платформерная модель </w:t>
            </w:r>
            <w:r w:rsidR="00F36F98" w:rsidRPr="00900107">
              <w:t>при внедрении</w:t>
            </w:r>
            <w:r w:rsidR="00F90005">
              <w:t xml:space="preserve"> цифровых технологий</w:t>
            </w:r>
            <w:r w:rsidR="00F36F98" w:rsidRPr="00900107">
              <w:t xml:space="preserve">? </w:t>
            </w:r>
          </w:p>
          <w:p w:rsidR="00E82F21" w:rsidRPr="00900107" w:rsidRDefault="00E82F21" w:rsidP="00E82F21">
            <w:pPr>
              <w:rPr>
                <w:b/>
              </w:rPr>
            </w:pPr>
            <w:r w:rsidRPr="00900107">
              <w:rPr>
                <w:b/>
              </w:rPr>
              <w:t xml:space="preserve">Рекомендуемые источники </w:t>
            </w:r>
          </w:p>
          <w:p w:rsidR="00E82F21" w:rsidRPr="00900107" w:rsidRDefault="00AF324C" w:rsidP="00E82F21">
            <w:pPr>
              <w:widowControl w:val="0"/>
              <w:jc w:val="both"/>
              <w:rPr>
                <w:b/>
              </w:rPr>
            </w:pPr>
            <w:r w:rsidRPr="00900107">
              <w:rPr>
                <w:b/>
              </w:rPr>
              <w:t>из раздела 8:</w:t>
            </w:r>
            <w:r w:rsidR="001531E5" w:rsidRPr="00900107">
              <w:rPr>
                <w:b/>
              </w:rPr>
              <w:t xml:space="preserve"> 11-</w:t>
            </w:r>
            <w:r w:rsidR="001531E5" w:rsidRPr="00906680">
              <w:rPr>
                <w:b/>
              </w:rPr>
              <w:t>15</w:t>
            </w:r>
            <w:r w:rsidR="00F1554B" w:rsidRPr="00906680">
              <w:rPr>
                <w:b/>
              </w:rPr>
              <w:t>.</w:t>
            </w:r>
          </w:p>
          <w:p w:rsidR="00E82F21" w:rsidRPr="00900107" w:rsidRDefault="00E82F21" w:rsidP="00AF324C">
            <w:r w:rsidRPr="00900107">
              <w:rPr>
                <w:b/>
              </w:rPr>
              <w:t xml:space="preserve">из раздела 9: </w:t>
            </w:r>
            <w:r w:rsidR="001531E5" w:rsidRPr="00900107">
              <w:rPr>
                <w:b/>
              </w:rPr>
              <w:t>10-14</w:t>
            </w:r>
            <w:r w:rsidR="00F1554B" w:rsidRPr="00900107">
              <w:rPr>
                <w:b/>
              </w:rPr>
              <w:t>.</w:t>
            </w:r>
          </w:p>
        </w:tc>
        <w:tc>
          <w:tcPr>
            <w:tcW w:w="2268" w:type="dxa"/>
            <w:shd w:val="clear" w:color="auto" w:fill="auto"/>
          </w:tcPr>
          <w:p w:rsidR="00E82F21" w:rsidRPr="003516BF" w:rsidRDefault="00E82F21" w:rsidP="00E82F21">
            <w:pPr>
              <w:widowControl w:val="0"/>
              <w:tabs>
                <w:tab w:val="left" w:pos="993"/>
              </w:tabs>
              <w:jc w:val="both"/>
              <w:rPr>
                <w:b/>
                <w:bCs/>
                <w:iCs/>
                <w:sz w:val="22"/>
                <w:szCs w:val="22"/>
                <w:lang w:eastAsia="en-US"/>
              </w:rPr>
            </w:pPr>
            <w:r w:rsidRPr="008801C9">
              <w:rPr>
                <w:bCs/>
                <w:sz w:val="22"/>
                <w:szCs w:val="22"/>
              </w:rPr>
              <w:t>Многосторонняя коммуникация</w:t>
            </w:r>
            <w:r w:rsidRPr="008801C9">
              <w:rPr>
                <w:position w:val="2"/>
                <w:sz w:val="22"/>
                <w:szCs w:val="22"/>
              </w:rPr>
              <w:t xml:space="preserve">; работа в малых группах; </w:t>
            </w:r>
            <w:r w:rsidR="008801C9" w:rsidRPr="008801C9">
              <w:rPr>
                <w:position w:val="2"/>
                <w:sz w:val="22"/>
                <w:szCs w:val="22"/>
              </w:rPr>
              <w:t>проведение сравнительно-правового анализа</w:t>
            </w:r>
            <w:r w:rsidR="008801C9" w:rsidRPr="008801C9">
              <w:rPr>
                <w:sz w:val="22"/>
                <w:szCs w:val="22"/>
              </w:rPr>
              <w:t xml:space="preserve"> по </w:t>
            </w:r>
            <w:r w:rsidR="00900107">
              <w:rPr>
                <w:sz w:val="22"/>
                <w:szCs w:val="22"/>
              </w:rPr>
              <w:t>формирова</w:t>
            </w:r>
            <w:r w:rsidR="00900107" w:rsidRPr="008801C9">
              <w:rPr>
                <w:sz w:val="22"/>
                <w:szCs w:val="22"/>
              </w:rPr>
              <w:t xml:space="preserve">нию </w:t>
            </w:r>
            <w:r w:rsidR="00900107">
              <w:rPr>
                <w:sz w:val="22"/>
                <w:szCs w:val="22"/>
              </w:rPr>
              <w:t>правового регулирования</w:t>
            </w:r>
            <w:r w:rsidR="00900107" w:rsidRPr="008801C9">
              <w:rPr>
                <w:sz w:val="22"/>
                <w:szCs w:val="22"/>
              </w:rPr>
              <w:t xml:space="preserve"> </w:t>
            </w:r>
            <w:r w:rsidR="00900107">
              <w:rPr>
                <w:sz w:val="22"/>
                <w:szCs w:val="22"/>
              </w:rPr>
              <w:t>использования цифровой технологии (по выбору)</w:t>
            </w:r>
            <w:r w:rsidR="00900107" w:rsidRPr="008801C9">
              <w:rPr>
                <w:sz w:val="22"/>
                <w:szCs w:val="22"/>
              </w:rPr>
              <w:t xml:space="preserve"> </w:t>
            </w:r>
            <w:r w:rsidR="008801C9" w:rsidRPr="008801C9">
              <w:rPr>
                <w:sz w:val="22"/>
                <w:szCs w:val="22"/>
              </w:rPr>
              <w:t>в зарубежных странах;</w:t>
            </w:r>
            <w:r w:rsidR="008801C9" w:rsidRPr="008801C9">
              <w:rPr>
                <w:position w:val="2"/>
                <w:sz w:val="22"/>
                <w:szCs w:val="22"/>
              </w:rPr>
              <w:t xml:space="preserve"> </w:t>
            </w:r>
            <w:r w:rsidRPr="008801C9">
              <w:rPr>
                <w:position w:val="2"/>
                <w:sz w:val="22"/>
                <w:szCs w:val="22"/>
              </w:rPr>
              <w:t xml:space="preserve">устный </w:t>
            </w:r>
            <w:r w:rsidRPr="003516BF">
              <w:rPr>
                <w:position w:val="2"/>
                <w:sz w:val="22"/>
                <w:szCs w:val="22"/>
              </w:rPr>
              <w:t>опрос/тестирование.</w:t>
            </w:r>
          </w:p>
        </w:tc>
      </w:tr>
      <w:tr w:rsidR="00E82F21" w:rsidRPr="00CC1A34" w:rsidTr="0000638A">
        <w:tc>
          <w:tcPr>
            <w:tcW w:w="1809" w:type="dxa"/>
            <w:shd w:val="clear" w:color="auto" w:fill="auto"/>
          </w:tcPr>
          <w:p w:rsidR="00E82F21" w:rsidRPr="00900107" w:rsidRDefault="00E82F21" w:rsidP="00E82F21">
            <w:pPr>
              <w:pStyle w:val="Default"/>
              <w:jc w:val="both"/>
            </w:pPr>
            <w:r w:rsidRPr="00900107">
              <w:t xml:space="preserve">Тема 3. </w:t>
            </w:r>
            <w:r w:rsidRPr="00900107">
              <w:rPr>
                <w:b/>
              </w:rPr>
              <w:t xml:space="preserve"> </w:t>
            </w:r>
            <w:r w:rsidR="006445AA" w:rsidRPr="006445AA">
              <w:t>Правовое регулирование использования цифровых технологий в различных</w:t>
            </w:r>
            <w:r w:rsidR="006445AA">
              <w:t xml:space="preserve"> сферах</w:t>
            </w:r>
            <w:r w:rsidR="006445AA" w:rsidRPr="00C326B6">
              <w:rPr>
                <w:b/>
                <w:sz w:val="28"/>
                <w:szCs w:val="28"/>
              </w:rPr>
              <w:t xml:space="preserve">  </w:t>
            </w:r>
          </w:p>
        </w:tc>
        <w:tc>
          <w:tcPr>
            <w:tcW w:w="6555" w:type="dxa"/>
            <w:shd w:val="clear" w:color="auto" w:fill="auto"/>
          </w:tcPr>
          <w:p w:rsidR="00F36F98" w:rsidRPr="00F90005" w:rsidRDefault="00F36F98" w:rsidP="00906680">
            <w:pPr>
              <w:pStyle w:val="a4"/>
              <w:numPr>
                <w:ilvl w:val="0"/>
                <w:numId w:val="13"/>
              </w:numPr>
              <w:spacing w:line="276" w:lineRule="auto"/>
              <w:ind w:left="33" w:firstLine="573"/>
              <w:contextualSpacing w:val="0"/>
              <w:jc w:val="both"/>
            </w:pPr>
            <w:r w:rsidRPr="00F90005">
              <w:t xml:space="preserve">Раскройте основные структурные элементы правоотношений в сфере:  </w:t>
            </w:r>
          </w:p>
          <w:p w:rsidR="00F36F98" w:rsidRPr="00367DEB" w:rsidRDefault="00F36F98" w:rsidP="00906680">
            <w:pPr>
              <w:spacing w:line="276" w:lineRule="auto"/>
              <w:ind w:left="33" w:firstLine="573"/>
              <w:jc w:val="both"/>
            </w:pPr>
            <w:r w:rsidRPr="00F90005">
              <w:t xml:space="preserve">- </w:t>
            </w:r>
            <w:r w:rsidR="00F90005" w:rsidRPr="00367DEB">
              <w:t>в области обработки персональных данных в Российской Федерации</w:t>
            </w:r>
          </w:p>
          <w:p w:rsidR="00F36F98" w:rsidRPr="00367DEB" w:rsidRDefault="00F36F98" w:rsidP="00906680">
            <w:pPr>
              <w:spacing w:line="276" w:lineRule="auto"/>
              <w:ind w:left="33" w:firstLine="573"/>
              <w:jc w:val="both"/>
            </w:pPr>
            <w:r w:rsidRPr="00367DEB">
              <w:t xml:space="preserve">- </w:t>
            </w:r>
            <w:r w:rsidR="00367DEB" w:rsidRPr="00367DEB">
              <w:t>в сфере электронного документооборота;</w:t>
            </w:r>
          </w:p>
          <w:p w:rsidR="00367DEB" w:rsidRPr="00367DEB" w:rsidRDefault="00367DEB" w:rsidP="00906680">
            <w:pPr>
              <w:spacing w:line="276" w:lineRule="auto"/>
              <w:ind w:left="33" w:firstLine="573"/>
              <w:jc w:val="both"/>
            </w:pPr>
            <w:r w:rsidRPr="00367DEB">
              <w:t>- осуществления электронной торговли и платежей при помощи цифровых технологий;</w:t>
            </w:r>
          </w:p>
          <w:p w:rsidR="00F36F98" w:rsidRPr="00367DEB" w:rsidRDefault="00F36F98" w:rsidP="00906680">
            <w:pPr>
              <w:spacing w:line="276" w:lineRule="auto"/>
              <w:ind w:left="33" w:firstLine="573"/>
              <w:jc w:val="both"/>
            </w:pPr>
            <w:r w:rsidRPr="00367DEB">
              <w:t xml:space="preserve">- использования технологий искусственного интеллекта; </w:t>
            </w:r>
          </w:p>
          <w:p w:rsidR="00E82F21" w:rsidRPr="00900107" w:rsidRDefault="00F36F98" w:rsidP="00906680">
            <w:pPr>
              <w:spacing w:line="276" w:lineRule="auto"/>
              <w:ind w:left="33" w:firstLine="573"/>
              <w:jc w:val="both"/>
            </w:pPr>
            <w:r w:rsidRPr="00367DEB">
              <w:t>- применения</w:t>
            </w:r>
            <w:r w:rsidR="00367DEB">
              <w:t xml:space="preserve"> облачных технологий</w:t>
            </w:r>
            <w:r w:rsidRPr="00900107">
              <w:t>;</w:t>
            </w:r>
          </w:p>
          <w:p w:rsidR="00F36F98" w:rsidRPr="00900107" w:rsidRDefault="00F36F98" w:rsidP="00906680">
            <w:pPr>
              <w:spacing w:line="276" w:lineRule="auto"/>
              <w:ind w:left="33" w:firstLine="573"/>
              <w:jc w:val="both"/>
            </w:pPr>
            <w:r w:rsidRPr="00900107">
              <w:t>-</w:t>
            </w:r>
            <w:r w:rsidR="00367DEB">
              <w:t xml:space="preserve"> и в иных сферах использования цифровых технологий</w:t>
            </w:r>
            <w:r w:rsidR="005D2B43" w:rsidRPr="00900107">
              <w:t xml:space="preserve">. </w:t>
            </w:r>
          </w:p>
          <w:p w:rsidR="005D2B43" w:rsidRDefault="00367DEB" w:rsidP="00906680">
            <w:pPr>
              <w:widowControl w:val="0"/>
              <w:spacing w:line="276" w:lineRule="auto"/>
              <w:ind w:left="34" w:firstLine="573"/>
              <w:jc w:val="both"/>
            </w:pPr>
            <w:r>
              <w:t xml:space="preserve">2. </w:t>
            </w:r>
            <w:r w:rsidRPr="00367DEB">
              <w:t>Каковы правовые аспекты внедрения «Цифрового профиля гражданина»</w:t>
            </w:r>
            <w:r>
              <w:t>?</w:t>
            </w:r>
          </w:p>
          <w:p w:rsidR="005D2B43" w:rsidRPr="00900107" w:rsidRDefault="00367DEB" w:rsidP="00906680">
            <w:pPr>
              <w:widowControl w:val="0"/>
              <w:spacing w:line="276" w:lineRule="auto"/>
              <w:ind w:left="34" w:firstLine="573"/>
              <w:jc w:val="both"/>
            </w:pPr>
            <w:r>
              <w:t>3. Назовите особенности функционирования государственных цифровых платформ (информационных систем).</w:t>
            </w:r>
          </w:p>
          <w:p w:rsidR="00E82F21" w:rsidRPr="00900107" w:rsidRDefault="00E82F21" w:rsidP="00E82F21">
            <w:pPr>
              <w:pStyle w:val="a4"/>
              <w:ind w:left="0"/>
              <w:contextualSpacing w:val="0"/>
              <w:rPr>
                <w:b/>
              </w:rPr>
            </w:pPr>
            <w:r w:rsidRPr="00900107">
              <w:rPr>
                <w:b/>
              </w:rPr>
              <w:t xml:space="preserve">Рекомендуемые источники </w:t>
            </w:r>
          </w:p>
          <w:p w:rsidR="00E82F21" w:rsidRPr="00900107" w:rsidRDefault="00E82F21" w:rsidP="00E82F21">
            <w:pPr>
              <w:widowControl w:val="0"/>
              <w:jc w:val="both"/>
              <w:rPr>
                <w:b/>
                <w:color w:val="FF0000"/>
              </w:rPr>
            </w:pPr>
            <w:r w:rsidRPr="00900107">
              <w:rPr>
                <w:b/>
              </w:rPr>
              <w:t>из раздела 8:</w:t>
            </w:r>
            <w:r w:rsidR="001531E5" w:rsidRPr="00900107">
              <w:rPr>
                <w:b/>
              </w:rPr>
              <w:t xml:space="preserve"> 2-9, 11-</w:t>
            </w:r>
            <w:r w:rsidR="00906680" w:rsidRPr="00906680">
              <w:rPr>
                <w:b/>
              </w:rPr>
              <w:t>1</w:t>
            </w:r>
            <w:r w:rsidR="00906680">
              <w:rPr>
                <w:b/>
              </w:rPr>
              <w:t>6</w:t>
            </w:r>
            <w:r w:rsidR="00F1554B" w:rsidRPr="00900107">
              <w:rPr>
                <w:b/>
              </w:rPr>
              <w:t>.</w:t>
            </w:r>
          </w:p>
          <w:p w:rsidR="00E82F21" w:rsidRPr="00900107" w:rsidRDefault="00E82F21" w:rsidP="00AF324C">
            <w:pPr>
              <w:rPr>
                <w:b/>
              </w:rPr>
            </w:pPr>
            <w:r w:rsidRPr="00900107">
              <w:rPr>
                <w:b/>
              </w:rPr>
              <w:t xml:space="preserve">из раздела 9: </w:t>
            </w:r>
            <w:r w:rsidR="001531E5" w:rsidRPr="00900107">
              <w:rPr>
                <w:b/>
              </w:rPr>
              <w:t>6-9</w:t>
            </w:r>
            <w:r w:rsidR="00F1554B" w:rsidRPr="00900107">
              <w:rPr>
                <w:b/>
              </w:rPr>
              <w:t>.</w:t>
            </w:r>
          </w:p>
        </w:tc>
        <w:tc>
          <w:tcPr>
            <w:tcW w:w="2268" w:type="dxa"/>
            <w:shd w:val="clear" w:color="auto" w:fill="auto"/>
          </w:tcPr>
          <w:p w:rsidR="00E82F21" w:rsidRPr="003516BF" w:rsidRDefault="004951E7" w:rsidP="00E82F21">
            <w:pPr>
              <w:widowControl w:val="0"/>
              <w:tabs>
                <w:tab w:val="left" w:pos="993"/>
              </w:tabs>
              <w:jc w:val="both"/>
              <w:rPr>
                <w:b/>
                <w:bCs/>
                <w:iCs/>
                <w:sz w:val="22"/>
                <w:szCs w:val="22"/>
                <w:lang w:eastAsia="en-US"/>
              </w:rPr>
            </w:pPr>
            <w:r w:rsidRPr="003516BF">
              <w:rPr>
                <w:position w:val="2"/>
                <w:sz w:val="22"/>
                <w:szCs w:val="22"/>
              </w:rPr>
              <w:t>Многосторонняя коммуникация</w:t>
            </w:r>
            <w:r>
              <w:rPr>
                <w:position w:val="2"/>
                <w:sz w:val="22"/>
                <w:szCs w:val="22"/>
              </w:rPr>
              <w:t>;</w:t>
            </w:r>
            <w:r w:rsidRPr="003516BF">
              <w:rPr>
                <w:position w:val="2"/>
                <w:sz w:val="22"/>
                <w:szCs w:val="22"/>
              </w:rPr>
              <w:t xml:space="preserve"> </w:t>
            </w:r>
            <w:r>
              <w:rPr>
                <w:position w:val="2"/>
                <w:sz w:val="22"/>
                <w:szCs w:val="22"/>
              </w:rPr>
              <w:t>р</w:t>
            </w:r>
            <w:r w:rsidR="00E82F21" w:rsidRPr="003516BF">
              <w:rPr>
                <w:position w:val="2"/>
                <w:sz w:val="22"/>
                <w:szCs w:val="22"/>
              </w:rPr>
              <w:t>ешение практико-ориентированных задач по теме; работа в малых группах; устный опрос/тестирование.</w:t>
            </w:r>
          </w:p>
        </w:tc>
      </w:tr>
      <w:tr w:rsidR="00E82F21" w:rsidRPr="00CC1A34" w:rsidTr="0000638A">
        <w:tc>
          <w:tcPr>
            <w:tcW w:w="1809" w:type="dxa"/>
            <w:shd w:val="clear" w:color="auto" w:fill="auto"/>
          </w:tcPr>
          <w:p w:rsidR="00E82F21" w:rsidRPr="00900107" w:rsidRDefault="00E82F21" w:rsidP="00E82F21">
            <w:pPr>
              <w:widowControl w:val="0"/>
              <w:tabs>
                <w:tab w:val="left" w:pos="3997"/>
              </w:tabs>
              <w:suppressAutoHyphens/>
              <w:jc w:val="both"/>
              <w:rPr>
                <w:position w:val="2"/>
              </w:rPr>
            </w:pPr>
            <w:r w:rsidRPr="00900107">
              <w:rPr>
                <w:position w:val="2"/>
              </w:rPr>
              <w:t xml:space="preserve">Тема 4. </w:t>
            </w:r>
            <w:r w:rsidR="006445AA" w:rsidRPr="006445AA">
              <w:t>Правонаруше</w:t>
            </w:r>
            <w:r w:rsidR="006445AA">
              <w:t>-</w:t>
            </w:r>
            <w:r w:rsidR="006445AA" w:rsidRPr="006445AA">
              <w:t>ния и юридическая ответствен</w:t>
            </w:r>
            <w:r w:rsidR="006445AA">
              <w:t>-</w:t>
            </w:r>
            <w:r w:rsidR="006445AA" w:rsidRPr="006445AA">
              <w:t>ность в сфере использования цифровых технологий</w:t>
            </w:r>
          </w:p>
        </w:tc>
        <w:tc>
          <w:tcPr>
            <w:tcW w:w="6555" w:type="dxa"/>
            <w:shd w:val="clear" w:color="auto" w:fill="auto"/>
          </w:tcPr>
          <w:p w:rsidR="00367DEB" w:rsidRPr="00367DEB" w:rsidRDefault="00367DEB" w:rsidP="00906680">
            <w:pPr>
              <w:pStyle w:val="a4"/>
              <w:widowControl w:val="0"/>
              <w:numPr>
                <w:ilvl w:val="0"/>
                <w:numId w:val="15"/>
              </w:numPr>
              <w:spacing w:line="276" w:lineRule="auto"/>
              <w:ind w:left="0" w:firstLine="567"/>
              <w:jc w:val="both"/>
            </w:pPr>
            <w:r w:rsidRPr="00367DEB">
              <w:t>Назовите правовые и экономические риски, связанные с использованием финансовых цифровых технологий? Какие подходы по нивелированию данных рисков существуют?</w:t>
            </w:r>
          </w:p>
          <w:p w:rsidR="005D2B43" w:rsidRPr="00900107" w:rsidRDefault="005D2B43" w:rsidP="00906680">
            <w:pPr>
              <w:pStyle w:val="a4"/>
              <w:widowControl w:val="0"/>
              <w:numPr>
                <w:ilvl w:val="0"/>
                <w:numId w:val="15"/>
              </w:numPr>
              <w:spacing w:line="276" w:lineRule="auto"/>
              <w:ind w:left="0" w:firstLine="567"/>
              <w:jc w:val="both"/>
            </w:pPr>
            <w:r w:rsidRPr="00900107">
              <w:t>Какие виды правонар</w:t>
            </w:r>
            <w:r w:rsidR="00367DEB">
              <w:t>ушений в сфере применения цифровых технологий существуют</w:t>
            </w:r>
            <w:r w:rsidRPr="00900107">
              <w:t xml:space="preserve"> в законодательстве Российской Федерации? </w:t>
            </w:r>
          </w:p>
          <w:p w:rsidR="00367DEB" w:rsidRPr="00367DEB" w:rsidRDefault="00367DEB" w:rsidP="00906680">
            <w:pPr>
              <w:pStyle w:val="a4"/>
              <w:widowControl w:val="0"/>
              <w:numPr>
                <w:ilvl w:val="0"/>
                <w:numId w:val="15"/>
              </w:numPr>
              <w:spacing w:line="276" w:lineRule="auto"/>
              <w:ind w:left="0" w:firstLine="567"/>
              <w:jc w:val="both"/>
            </w:pPr>
            <w:r w:rsidRPr="00367DEB">
              <w:t>Назовите правовые основы, связанные с национальной безопасностью и информационной безопасностью в контексте использования цифровых технологий</w:t>
            </w:r>
            <w:r>
              <w:t>.</w:t>
            </w:r>
          </w:p>
          <w:p w:rsidR="00367DEB" w:rsidRPr="00900107" w:rsidRDefault="005D2B43" w:rsidP="00906680">
            <w:pPr>
              <w:pStyle w:val="a4"/>
              <w:widowControl w:val="0"/>
              <w:numPr>
                <w:ilvl w:val="0"/>
                <w:numId w:val="15"/>
              </w:numPr>
              <w:spacing w:line="276" w:lineRule="auto"/>
              <w:ind w:left="0" w:firstLine="567"/>
              <w:jc w:val="both"/>
            </w:pPr>
            <w:r w:rsidRPr="00900107">
              <w:t xml:space="preserve">Какова ответственность </w:t>
            </w:r>
            <w:r w:rsidR="00367DEB">
              <w:t xml:space="preserve">субъектов в сфере использования цифровых технологий? </w:t>
            </w:r>
          </w:p>
          <w:p w:rsidR="00E82F21" w:rsidRPr="00900107" w:rsidRDefault="00E82F21" w:rsidP="00E82F21">
            <w:pPr>
              <w:pStyle w:val="a4"/>
              <w:ind w:left="0"/>
              <w:contextualSpacing w:val="0"/>
              <w:rPr>
                <w:b/>
              </w:rPr>
            </w:pPr>
            <w:r w:rsidRPr="00900107">
              <w:rPr>
                <w:b/>
              </w:rPr>
              <w:t xml:space="preserve">Рекомендуемые источники </w:t>
            </w:r>
          </w:p>
          <w:p w:rsidR="00E82F21" w:rsidRPr="00900107" w:rsidRDefault="00E82F21" w:rsidP="00E82F21">
            <w:pPr>
              <w:rPr>
                <w:b/>
              </w:rPr>
            </w:pPr>
            <w:r w:rsidRPr="00900107">
              <w:rPr>
                <w:b/>
              </w:rPr>
              <w:t xml:space="preserve">из раздела 8: </w:t>
            </w:r>
            <w:r w:rsidR="001531E5" w:rsidRPr="00900107">
              <w:rPr>
                <w:b/>
              </w:rPr>
              <w:t>7-9, 11, 13-</w:t>
            </w:r>
            <w:r w:rsidR="001531E5" w:rsidRPr="00906680">
              <w:rPr>
                <w:b/>
              </w:rPr>
              <w:t>15</w:t>
            </w:r>
            <w:r w:rsidR="00F1554B" w:rsidRPr="00906680">
              <w:rPr>
                <w:b/>
              </w:rPr>
              <w:t>.</w:t>
            </w:r>
          </w:p>
          <w:p w:rsidR="00E82F21" w:rsidRPr="00900107" w:rsidRDefault="00E82F21" w:rsidP="00AF324C">
            <w:pPr>
              <w:rPr>
                <w:b/>
              </w:rPr>
            </w:pPr>
            <w:r w:rsidRPr="00900107">
              <w:rPr>
                <w:b/>
              </w:rPr>
              <w:t xml:space="preserve">из раздела 9: </w:t>
            </w:r>
            <w:r w:rsidR="001531E5" w:rsidRPr="00900107">
              <w:rPr>
                <w:b/>
              </w:rPr>
              <w:t>1-7, 9, 11</w:t>
            </w:r>
            <w:r w:rsidR="00F1554B" w:rsidRPr="00900107">
              <w:rPr>
                <w:b/>
              </w:rPr>
              <w:t>.</w:t>
            </w:r>
          </w:p>
        </w:tc>
        <w:tc>
          <w:tcPr>
            <w:tcW w:w="2268" w:type="dxa"/>
            <w:shd w:val="clear" w:color="auto" w:fill="auto"/>
          </w:tcPr>
          <w:p w:rsidR="00E82F21" w:rsidRPr="003516BF" w:rsidRDefault="00E82F21" w:rsidP="0063554C">
            <w:pPr>
              <w:pStyle w:val="27"/>
              <w:widowControl w:val="0"/>
              <w:spacing w:after="0" w:line="240" w:lineRule="auto"/>
              <w:ind w:left="0"/>
              <w:jc w:val="both"/>
              <w:rPr>
                <w:position w:val="2"/>
                <w:sz w:val="22"/>
                <w:szCs w:val="22"/>
              </w:rPr>
            </w:pPr>
            <w:r w:rsidRPr="003516BF">
              <w:rPr>
                <w:position w:val="2"/>
                <w:sz w:val="22"/>
                <w:szCs w:val="22"/>
              </w:rPr>
              <w:t>Многосторонняя коммуникация; решение практико-ориентированных задач по теме; устный опрос/тестирование.</w:t>
            </w:r>
          </w:p>
        </w:tc>
      </w:tr>
    </w:tbl>
    <w:p w:rsidR="00862E64" w:rsidRDefault="00862E64" w:rsidP="00555361">
      <w:pPr>
        <w:pStyle w:val="10"/>
        <w:spacing w:before="0"/>
        <w:jc w:val="both"/>
        <w:rPr>
          <w:rFonts w:ascii="Times New Roman" w:hAnsi="Times New Roman"/>
          <w:color w:val="auto"/>
        </w:rPr>
      </w:pPr>
    </w:p>
    <w:p w:rsidR="00AA0F68" w:rsidRPr="00AA0F68" w:rsidRDefault="00AA0F68" w:rsidP="00AA0F68"/>
    <w:p w:rsidR="003857A2" w:rsidRDefault="003857A2" w:rsidP="00FE4336">
      <w:pPr>
        <w:pStyle w:val="10"/>
        <w:numPr>
          <w:ilvl w:val="0"/>
          <w:numId w:val="8"/>
        </w:numPr>
        <w:spacing w:before="0"/>
        <w:jc w:val="both"/>
        <w:rPr>
          <w:rFonts w:ascii="Times New Roman" w:hAnsi="Times New Roman"/>
          <w:color w:val="auto"/>
        </w:rPr>
      </w:pPr>
      <w:bookmarkStart w:id="9" w:name="_Toc454271099"/>
      <w:bookmarkStart w:id="10" w:name="_Toc506893281"/>
      <w:bookmarkStart w:id="11" w:name="_Toc116994146"/>
      <w:r w:rsidRPr="00CC1A34">
        <w:rPr>
          <w:rFonts w:ascii="Times New Roman" w:hAnsi="Times New Roman"/>
          <w:color w:val="auto"/>
        </w:rPr>
        <w:t>Перечень учебно-методического обеспечения для самостоятельной работы обучающихся по дисциплине</w:t>
      </w:r>
      <w:bookmarkEnd w:id="9"/>
      <w:bookmarkEnd w:id="10"/>
      <w:bookmarkEnd w:id="11"/>
    </w:p>
    <w:p w:rsidR="003857A2" w:rsidRPr="007D51F8" w:rsidRDefault="003857A2" w:rsidP="00DE5EFC"/>
    <w:p w:rsidR="003857A2" w:rsidRDefault="003857A2" w:rsidP="00DE5EFC">
      <w:pPr>
        <w:pStyle w:val="10"/>
        <w:spacing w:before="0"/>
        <w:ind w:firstLine="709"/>
        <w:jc w:val="both"/>
        <w:rPr>
          <w:rFonts w:ascii="Times New Roman" w:hAnsi="Times New Roman"/>
          <w:color w:val="auto"/>
        </w:rPr>
      </w:pPr>
      <w:bookmarkStart w:id="12" w:name="_Toc454271100"/>
      <w:bookmarkStart w:id="13" w:name="_Toc506893282"/>
      <w:bookmarkStart w:id="14" w:name="_Toc116994147"/>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2"/>
      <w:bookmarkEnd w:id="13"/>
      <w:bookmarkEnd w:id="14"/>
    </w:p>
    <w:p w:rsidR="00862E64" w:rsidRDefault="00862E64" w:rsidP="00862E64"/>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2"/>
        <w:gridCol w:w="5132"/>
        <w:gridCol w:w="3118"/>
      </w:tblGrid>
      <w:tr w:rsidR="00862E64" w:rsidRPr="00CC1A34" w:rsidTr="0000638A">
        <w:trPr>
          <w:tblHeader/>
        </w:trPr>
        <w:tc>
          <w:tcPr>
            <w:tcW w:w="2382"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Наименование тем (разделов) дисциплины</w:t>
            </w:r>
          </w:p>
        </w:tc>
        <w:tc>
          <w:tcPr>
            <w:tcW w:w="5132"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Перечень вопросов, отводимых на самостоятельное освоение</w:t>
            </w:r>
          </w:p>
        </w:tc>
        <w:tc>
          <w:tcPr>
            <w:tcW w:w="3118"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Формы</w:t>
            </w:r>
            <w:r>
              <w:rPr>
                <w:b/>
                <w:bCs/>
                <w:color w:val="auto"/>
              </w:rPr>
              <w:t xml:space="preserve"> внеаудиторной самостоятельной </w:t>
            </w:r>
            <w:r w:rsidRPr="007556AD">
              <w:rPr>
                <w:b/>
                <w:bCs/>
                <w:color w:val="auto"/>
              </w:rPr>
              <w:t>работы</w:t>
            </w:r>
          </w:p>
        </w:tc>
      </w:tr>
      <w:tr w:rsidR="00AF324C" w:rsidRPr="00CC1A34" w:rsidTr="0000638A">
        <w:tc>
          <w:tcPr>
            <w:tcW w:w="2382" w:type="dxa"/>
            <w:shd w:val="clear" w:color="auto" w:fill="auto"/>
          </w:tcPr>
          <w:p w:rsidR="00AF324C" w:rsidRPr="00E82F21" w:rsidRDefault="00AF324C" w:rsidP="00BC214B">
            <w:pPr>
              <w:widowControl w:val="0"/>
              <w:suppressAutoHyphens/>
              <w:jc w:val="both"/>
            </w:pPr>
            <w:r w:rsidRPr="00E82F21">
              <w:t xml:space="preserve">Тема 1. </w:t>
            </w:r>
            <w:r w:rsidR="007B2C16" w:rsidRPr="00505F28">
              <w:t>Правовые основы использования цифровых технологий</w:t>
            </w:r>
          </w:p>
        </w:tc>
        <w:tc>
          <w:tcPr>
            <w:tcW w:w="5132" w:type="dxa"/>
            <w:shd w:val="clear" w:color="auto" w:fill="auto"/>
            <w:vAlign w:val="center"/>
          </w:tcPr>
          <w:p w:rsidR="00BC214B" w:rsidRPr="007B2C16" w:rsidRDefault="007B2C16" w:rsidP="00FE4336">
            <w:pPr>
              <w:pStyle w:val="a4"/>
              <w:widowControl w:val="0"/>
              <w:numPr>
                <w:ilvl w:val="0"/>
                <w:numId w:val="10"/>
              </w:numPr>
              <w:autoSpaceDE w:val="0"/>
              <w:autoSpaceDN w:val="0"/>
              <w:adjustRightInd w:val="0"/>
              <w:ind w:left="34" w:firstLine="326"/>
              <w:jc w:val="both"/>
            </w:pPr>
            <w:r w:rsidRPr="007B2C16">
              <w:t>Роль и значение ГОСТ, техрегламентов и стандартов в использовании цифровых технологий</w:t>
            </w:r>
            <w:r w:rsidR="00BC214B" w:rsidRPr="007B2C16">
              <w:t xml:space="preserve">. </w:t>
            </w:r>
          </w:p>
          <w:p w:rsidR="00AF324C" w:rsidRPr="007B2C16" w:rsidRDefault="007B2C16" w:rsidP="00FE4336">
            <w:pPr>
              <w:pStyle w:val="a4"/>
              <w:widowControl w:val="0"/>
              <w:numPr>
                <w:ilvl w:val="0"/>
                <w:numId w:val="10"/>
              </w:numPr>
              <w:autoSpaceDE w:val="0"/>
              <w:autoSpaceDN w:val="0"/>
              <w:adjustRightInd w:val="0"/>
              <w:ind w:left="34" w:firstLine="326"/>
              <w:jc w:val="both"/>
              <w:rPr>
                <w:rFonts w:eastAsia="Calibri"/>
                <w:color w:val="000000"/>
                <w:lang w:eastAsia="en-US"/>
              </w:rPr>
            </w:pPr>
            <w:r w:rsidRPr="007B2C16">
              <w:t>Создание экосистемы государственных цифровых платформ</w:t>
            </w:r>
            <w:r w:rsidR="00906680">
              <w:t>.</w:t>
            </w:r>
          </w:p>
        </w:tc>
        <w:tc>
          <w:tcPr>
            <w:tcW w:w="3118" w:type="dxa"/>
            <w:shd w:val="clear" w:color="auto" w:fill="auto"/>
          </w:tcPr>
          <w:p w:rsidR="00AF324C" w:rsidRPr="005C1358" w:rsidRDefault="00AF324C" w:rsidP="00AF324C">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A1746C" w:rsidRDefault="00AF324C" w:rsidP="00AF324C">
            <w:pPr>
              <w:widowControl w:val="0"/>
              <w:tabs>
                <w:tab w:val="left" w:pos="993"/>
              </w:tabs>
              <w:jc w:val="both"/>
              <w:rPr>
                <w:b/>
                <w:bCs/>
                <w:iCs/>
                <w:lang w:eastAsia="en-US"/>
              </w:rPr>
            </w:pPr>
            <w:r>
              <w:rPr>
                <w:sz w:val="23"/>
                <w:szCs w:val="23"/>
              </w:rPr>
              <w:t>Работа с рекомендованной научной и учебной литературой. Выявление дискуссионных вопросов. Подготовка к тестированию.</w:t>
            </w:r>
          </w:p>
        </w:tc>
      </w:tr>
      <w:tr w:rsidR="00AF324C" w:rsidRPr="00CC1A34" w:rsidTr="0000638A">
        <w:tc>
          <w:tcPr>
            <w:tcW w:w="2382" w:type="dxa"/>
            <w:shd w:val="clear" w:color="auto" w:fill="auto"/>
          </w:tcPr>
          <w:p w:rsidR="00BC214B" w:rsidRPr="00E82F21" w:rsidRDefault="00AF324C" w:rsidP="00BC214B">
            <w:pPr>
              <w:pStyle w:val="Default"/>
            </w:pPr>
            <w:r w:rsidRPr="00E82F21">
              <w:t xml:space="preserve">Тема 2. </w:t>
            </w:r>
            <w:r w:rsidR="007B2C16" w:rsidRPr="006445AA">
              <w:t>Зарубежная практика и международные акты в сфере правового регулирования использования цифровых технологий</w:t>
            </w:r>
          </w:p>
        </w:tc>
        <w:tc>
          <w:tcPr>
            <w:tcW w:w="5132" w:type="dxa"/>
            <w:shd w:val="clear" w:color="auto" w:fill="auto"/>
          </w:tcPr>
          <w:p w:rsidR="00BC214B" w:rsidRDefault="00BC214B" w:rsidP="00FE4336">
            <w:pPr>
              <w:pStyle w:val="a4"/>
              <w:widowControl w:val="0"/>
              <w:numPr>
                <w:ilvl w:val="0"/>
                <w:numId w:val="11"/>
              </w:numPr>
              <w:autoSpaceDE w:val="0"/>
              <w:autoSpaceDN w:val="0"/>
              <w:adjustRightInd w:val="0"/>
              <w:ind w:left="34" w:firstLine="425"/>
              <w:jc w:val="both"/>
            </w:pPr>
            <w:r w:rsidRPr="00BC214B">
              <w:t xml:space="preserve">Цифровая повестка международных и региональных организаций. </w:t>
            </w:r>
          </w:p>
          <w:p w:rsidR="00DA3BF6" w:rsidRPr="00BC214B" w:rsidRDefault="00BC214B" w:rsidP="00FE4336">
            <w:pPr>
              <w:pStyle w:val="a4"/>
              <w:widowControl w:val="0"/>
              <w:numPr>
                <w:ilvl w:val="0"/>
                <w:numId w:val="11"/>
              </w:numPr>
              <w:autoSpaceDE w:val="0"/>
              <w:autoSpaceDN w:val="0"/>
              <w:adjustRightInd w:val="0"/>
              <w:ind w:left="34" w:firstLine="425"/>
              <w:jc w:val="both"/>
              <w:rPr>
                <w:rFonts w:eastAsia="Calibri"/>
                <w:lang w:eastAsia="en-US"/>
              </w:rPr>
            </w:pPr>
            <w:r w:rsidRPr="00BC214B">
              <w:t>Рекомендации международных организаций в сфере разработки</w:t>
            </w:r>
            <w:r w:rsidR="007B2C16">
              <w:t xml:space="preserve"> и установления правового регулирования</w:t>
            </w:r>
            <w:r w:rsidRPr="00BC214B">
              <w:t xml:space="preserve"> </w:t>
            </w:r>
            <w:r w:rsidR="007B2C16">
              <w:t>цифровых</w:t>
            </w:r>
            <w:r w:rsidRPr="00BC214B">
              <w:t xml:space="preserve"> технологий</w:t>
            </w:r>
            <w:r w:rsidR="007B2C16">
              <w:t>.</w:t>
            </w:r>
          </w:p>
        </w:tc>
        <w:tc>
          <w:tcPr>
            <w:tcW w:w="3118" w:type="dxa"/>
            <w:shd w:val="clear" w:color="auto" w:fill="auto"/>
          </w:tcPr>
          <w:p w:rsidR="00AF324C" w:rsidRPr="005C1358" w:rsidRDefault="00AF324C" w:rsidP="00AF324C">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9F260B" w:rsidRDefault="00AF324C" w:rsidP="00AF324C">
            <w:pPr>
              <w:widowControl w:val="0"/>
              <w:tabs>
                <w:tab w:val="left" w:pos="993"/>
              </w:tabs>
              <w:jc w:val="both"/>
              <w:rPr>
                <w:b/>
                <w:bCs/>
                <w:iCs/>
                <w:lang w:eastAsia="en-US"/>
              </w:rPr>
            </w:pPr>
            <w:r>
              <w:rPr>
                <w:sz w:val="23"/>
                <w:szCs w:val="23"/>
              </w:rPr>
              <w:t>Работа с рекомендованной научной и учебной литературой. Выявление дискуссионных вопросов. Подготовка к тестированию.</w:t>
            </w:r>
          </w:p>
        </w:tc>
      </w:tr>
      <w:tr w:rsidR="00AF324C" w:rsidRPr="00CC1A34" w:rsidTr="0000638A">
        <w:tc>
          <w:tcPr>
            <w:tcW w:w="2382" w:type="dxa"/>
            <w:shd w:val="clear" w:color="auto" w:fill="auto"/>
          </w:tcPr>
          <w:p w:rsidR="00AF324C" w:rsidRDefault="00AF324C" w:rsidP="00BC214B">
            <w:pPr>
              <w:widowControl w:val="0"/>
              <w:shd w:val="clear" w:color="auto" w:fill="FFFFFF"/>
              <w:tabs>
                <w:tab w:val="left" w:pos="3969"/>
              </w:tabs>
              <w:suppressAutoHyphens/>
              <w:autoSpaceDE w:val="0"/>
              <w:autoSpaceDN w:val="0"/>
              <w:adjustRightInd w:val="0"/>
              <w:jc w:val="both"/>
              <w:rPr>
                <w:b/>
              </w:rPr>
            </w:pPr>
            <w:r w:rsidRPr="00E82F21">
              <w:t xml:space="preserve">Тема 3. </w:t>
            </w:r>
            <w:r w:rsidRPr="00E82F21">
              <w:rPr>
                <w:b/>
              </w:rPr>
              <w:t xml:space="preserve"> </w:t>
            </w:r>
          </w:p>
          <w:p w:rsidR="00BC214B" w:rsidRPr="00E82F21" w:rsidRDefault="007B2C16" w:rsidP="00BC214B">
            <w:pPr>
              <w:widowControl w:val="0"/>
              <w:shd w:val="clear" w:color="auto" w:fill="FFFFFF"/>
              <w:tabs>
                <w:tab w:val="left" w:pos="3969"/>
              </w:tabs>
              <w:suppressAutoHyphens/>
              <w:autoSpaceDE w:val="0"/>
              <w:autoSpaceDN w:val="0"/>
              <w:adjustRightInd w:val="0"/>
              <w:jc w:val="both"/>
            </w:pPr>
            <w:r w:rsidRPr="006445AA">
              <w:t>Правовое регулирование использования цифровых технологий в различных</w:t>
            </w:r>
            <w:r>
              <w:t xml:space="preserve"> сферах</w:t>
            </w:r>
            <w:r w:rsidRPr="00C326B6">
              <w:rPr>
                <w:b/>
                <w:sz w:val="28"/>
                <w:szCs w:val="28"/>
              </w:rPr>
              <w:t xml:space="preserve">  </w:t>
            </w:r>
          </w:p>
        </w:tc>
        <w:tc>
          <w:tcPr>
            <w:tcW w:w="5132" w:type="dxa"/>
            <w:shd w:val="clear" w:color="auto" w:fill="auto"/>
          </w:tcPr>
          <w:p w:rsidR="005D2B43" w:rsidRPr="007B2C16" w:rsidRDefault="005D2B43" w:rsidP="00FE4336">
            <w:pPr>
              <w:pStyle w:val="a4"/>
              <w:widowControl w:val="0"/>
              <w:numPr>
                <w:ilvl w:val="0"/>
                <w:numId w:val="14"/>
              </w:numPr>
              <w:ind w:left="34" w:firstLine="425"/>
              <w:jc w:val="both"/>
            </w:pPr>
            <w:r w:rsidRPr="007B2C16">
              <w:t xml:space="preserve">Концепция машиночитаемого права. </w:t>
            </w:r>
          </w:p>
          <w:p w:rsidR="005D2B43" w:rsidRPr="007B2C16" w:rsidRDefault="007B2C16" w:rsidP="00FE4336">
            <w:pPr>
              <w:pStyle w:val="a4"/>
              <w:widowControl w:val="0"/>
              <w:numPr>
                <w:ilvl w:val="0"/>
                <w:numId w:val="14"/>
              </w:numPr>
              <w:ind w:left="34" w:firstLine="425"/>
              <w:jc w:val="both"/>
            </w:pPr>
            <w:r w:rsidRPr="007B2C16">
              <w:t>Концепция «Электронного лица»</w:t>
            </w:r>
            <w:r w:rsidR="005D2B43" w:rsidRPr="007B2C16">
              <w:t xml:space="preserve">.  </w:t>
            </w:r>
          </w:p>
          <w:p w:rsidR="00AF324C" w:rsidRPr="005D2B43" w:rsidRDefault="005D2B43" w:rsidP="00FE4336">
            <w:pPr>
              <w:pStyle w:val="a4"/>
              <w:widowControl w:val="0"/>
              <w:numPr>
                <w:ilvl w:val="0"/>
                <w:numId w:val="14"/>
              </w:numPr>
              <w:ind w:left="34" w:firstLine="425"/>
              <w:jc w:val="both"/>
              <w:rPr>
                <w:sz w:val="22"/>
                <w:szCs w:val="22"/>
              </w:rPr>
            </w:pPr>
            <w:r w:rsidRPr="007B2C16">
              <w:t>Основные</w:t>
            </w:r>
            <w:r w:rsidRPr="005D2B43">
              <w:t xml:space="preserve"> направлени</w:t>
            </w:r>
            <w:r w:rsidR="007B2C16">
              <w:t>я цифровизации</w:t>
            </w:r>
            <w:r w:rsidRPr="005D2B43">
              <w:t xml:space="preserve"> в Российской Федерации</w:t>
            </w:r>
          </w:p>
        </w:tc>
        <w:tc>
          <w:tcPr>
            <w:tcW w:w="3118" w:type="dxa"/>
            <w:shd w:val="clear" w:color="auto" w:fill="auto"/>
          </w:tcPr>
          <w:p w:rsidR="00AF324C" w:rsidRPr="005C1358" w:rsidRDefault="00AF324C" w:rsidP="00CD6BA8">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A1746C" w:rsidRDefault="00AF324C" w:rsidP="00CD6BA8">
            <w:pPr>
              <w:widowControl w:val="0"/>
              <w:tabs>
                <w:tab w:val="left" w:pos="993"/>
              </w:tabs>
              <w:jc w:val="both"/>
              <w:rPr>
                <w:b/>
                <w:bCs/>
                <w:iCs/>
                <w:lang w:eastAsia="en-US"/>
              </w:rPr>
            </w:pPr>
            <w:r>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Pr>
                <w:position w:val="2"/>
              </w:rPr>
              <w:t>Р</w:t>
            </w:r>
            <w:r w:rsidRPr="003A34B2">
              <w:rPr>
                <w:position w:val="2"/>
              </w:rPr>
              <w:t xml:space="preserve">ешение ситуативных задач по </w:t>
            </w:r>
            <w:r>
              <w:rPr>
                <w:position w:val="2"/>
              </w:rPr>
              <w:t>теме.</w:t>
            </w:r>
          </w:p>
        </w:tc>
      </w:tr>
      <w:tr w:rsidR="00AF324C" w:rsidRPr="00CC1A34" w:rsidTr="0000638A">
        <w:tc>
          <w:tcPr>
            <w:tcW w:w="2382" w:type="dxa"/>
            <w:shd w:val="clear" w:color="auto" w:fill="auto"/>
          </w:tcPr>
          <w:p w:rsidR="00BC214B" w:rsidRDefault="00AF324C" w:rsidP="00BC214B">
            <w:pPr>
              <w:widowControl w:val="0"/>
              <w:tabs>
                <w:tab w:val="left" w:pos="3997"/>
              </w:tabs>
              <w:suppressAutoHyphens/>
              <w:jc w:val="both"/>
              <w:rPr>
                <w:position w:val="2"/>
              </w:rPr>
            </w:pPr>
            <w:r w:rsidRPr="00E82F21">
              <w:rPr>
                <w:position w:val="2"/>
              </w:rPr>
              <w:t>Тема 4.</w:t>
            </w:r>
          </w:p>
          <w:p w:rsidR="00AF324C" w:rsidRPr="00E82F21" w:rsidRDefault="00AF324C" w:rsidP="00BC214B">
            <w:pPr>
              <w:widowControl w:val="0"/>
              <w:tabs>
                <w:tab w:val="left" w:pos="3997"/>
              </w:tabs>
              <w:suppressAutoHyphens/>
              <w:jc w:val="both"/>
              <w:rPr>
                <w:position w:val="2"/>
              </w:rPr>
            </w:pPr>
            <w:r w:rsidRPr="00E82F21">
              <w:rPr>
                <w:position w:val="2"/>
              </w:rPr>
              <w:t xml:space="preserve"> </w:t>
            </w:r>
            <w:r w:rsidR="007B2C16" w:rsidRPr="006445AA">
              <w:t>Правонарушения и юридическая ответственность в сфере использования цифровых технологий</w:t>
            </w:r>
          </w:p>
        </w:tc>
        <w:tc>
          <w:tcPr>
            <w:tcW w:w="5132" w:type="dxa"/>
            <w:shd w:val="clear" w:color="auto" w:fill="auto"/>
          </w:tcPr>
          <w:p w:rsidR="007B2C16" w:rsidRPr="007B2C16" w:rsidRDefault="007B2C16" w:rsidP="00906680">
            <w:pPr>
              <w:pStyle w:val="a4"/>
              <w:widowControl w:val="0"/>
              <w:numPr>
                <w:ilvl w:val="0"/>
                <w:numId w:val="21"/>
              </w:numPr>
              <w:ind w:left="34" w:firstLine="326"/>
              <w:jc w:val="both"/>
              <w:rPr>
                <w:position w:val="2"/>
              </w:rPr>
            </w:pPr>
            <w:r w:rsidRPr="007B2C16">
              <w:t xml:space="preserve">Судебная практика, связанная с разрешением споров по вопросам использования цифровых технологий. </w:t>
            </w:r>
          </w:p>
          <w:p w:rsidR="00AF324C" w:rsidRPr="007B2C16" w:rsidRDefault="007B2C16" w:rsidP="00906680">
            <w:pPr>
              <w:pStyle w:val="a4"/>
              <w:widowControl w:val="0"/>
              <w:numPr>
                <w:ilvl w:val="0"/>
                <w:numId w:val="21"/>
              </w:numPr>
              <w:ind w:left="34" w:firstLine="326"/>
              <w:jc w:val="both"/>
              <w:rPr>
                <w:position w:val="2"/>
              </w:rPr>
            </w:pPr>
            <w:r w:rsidRPr="007B2C16">
              <w:t>Защита прав потребителей в сфере использования цифровых технологий</w:t>
            </w:r>
            <w:r w:rsidRPr="007B2C16">
              <w:rPr>
                <w:position w:val="2"/>
              </w:rPr>
              <w:t xml:space="preserve"> </w:t>
            </w:r>
          </w:p>
        </w:tc>
        <w:tc>
          <w:tcPr>
            <w:tcW w:w="3118" w:type="dxa"/>
            <w:shd w:val="clear" w:color="auto" w:fill="auto"/>
          </w:tcPr>
          <w:p w:rsidR="00DA3BF6" w:rsidRPr="005C1358" w:rsidRDefault="00DA3BF6" w:rsidP="00DA3BF6">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A1746C" w:rsidRDefault="00DA3BF6" w:rsidP="00DA3BF6">
            <w:pPr>
              <w:widowControl w:val="0"/>
              <w:tabs>
                <w:tab w:val="left" w:pos="993"/>
              </w:tabs>
              <w:jc w:val="both"/>
              <w:rPr>
                <w:b/>
                <w:bCs/>
                <w:iCs/>
                <w:lang w:eastAsia="en-US"/>
              </w:rPr>
            </w:pPr>
            <w:r>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Pr>
                <w:position w:val="2"/>
              </w:rPr>
              <w:t>Р</w:t>
            </w:r>
            <w:r w:rsidRPr="003A34B2">
              <w:rPr>
                <w:position w:val="2"/>
              </w:rPr>
              <w:t xml:space="preserve">ешение ситуативных задач по </w:t>
            </w:r>
            <w:r>
              <w:rPr>
                <w:position w:val="2"/>
              </w:rPr>
              <w:t>теме.</w:t>
            </w:r>
          </w:p>
        </w:tc>
      </w:tr>
    </w:tbl>
    <w:p w:rsidR="005748EB" w:rsidRDefault="005748EB" w:rsidP="00BB7FE1">
      <w:pPr>
        <w:pStyle w:val="10"/>
        <w:spacing w:before="0" w:line="360" w:lineRule="auto"/>
        <w:jc w:val="both"/>
        <w:rPr>
          <w:rFonts w:ascii="Times New Roman" w:hAnsi="Times New Roman"/>
          <w:color w:val="auto"/>
        </w:rPr>
      </w:pPr>
    </w:p>
    <w:p w:rsidR="00B533E3" w:rsidRDefault="005748EB" w:rsidP="00562F1F">
      <w:pPr>
        <w:pStyle w:val="10"/>
        <w:keepNext w:val="0"/>
        <w:keepLines w:val="0"/>
        <w:widowControl w:val="0"/>
        <w:spacing w:before="0" w:line="276" w:lineRule="auto"/>
        <w:ind w:firstLine="709"/>
        <w:jc w:val="both"/>
        <w:rPr>
          <w:rFonts w:ascii="Times New Roman" w:hAnsi="Times New Roman"/>
          <w:color w:val="auto"/>
        </w:rPr>
      </w:pPr>
      <w:bookmarkStart w:id="15" w:name="_Toc116994148"/>
      <w:r w:rsidRPr="005748EB">
        <w:rPr>
          <w:rFonts w:ascii="Times New Roman" w:hAnsi="Times New Roman"/>
          <w:color w:val="auto"/>
        </w:rPr>
        <w:t>6.2. Перечень вопросов, заданий, тем для подготовки к текущему контролю</w:t>
      </w:r>
      <w:bookmarkEnd w:id="15"/>
    </w:p>
    <w:p w:rsidR="00970751" w:rsidRPr="00970751" w:rsidRDefault="00970751" w:rsidP="00562F1F">
      <w:pPr>
        <w:widowControl w:val="0"/>
        <w:spacing w:line="276" w:lineRule="auto"/>
        <w:ind w:firstLine="709"/>
        <w:jc w:val="both"/>
      </w:pPr>
    </w:p>
    <w:p w:rsidR="005748EB" w:rsidRPr="008070B1" w:rsidRDefault="005748EB" w:rsidP="008070B1">
      <w:pPr>
        <w:ind w:firstLine="567"/>
        <w:jc w:val="both"/>
        <w:rPr>
          <w:bCs/>
          <w:sz w:val="28"/>
          <w:szCs w:val="28"/>
        </w:rPr>
      </w:pPr>
      <w:r w:rsidRPr="007556AD">
        <w:rPr>
          <w:sz w:val="28"/>
          <w:szCs w:val="28"/>
        </w:rPr>
        <w:t xml:space="preserve">В рамках дисциплины </w:t>
      </w:r>
      <w:r w:rsidRPr="007556AD">
        <w:rPr>
          <w:sz w:val="28"/>
        </w:rPr>
        <w:t>«</w:t>
      </w:r>
      <w:r w:rsidR="00900107">
        <w:rPr>
          <w:bCs/>
          <w:sz w:val="28"/>
          <w:szCs w:val="28"/>
        </w:rPr>
        <w:t>Правовое регулирование использования</w:t>
      </w:r>
      <w:r w:rsidR="008070B1">
        <w:rPr>
          <w:bCs/>
          <w:sz w:val="28"/>
          <w:szCs w:val="28"/>
        </w:rPr>
        <w:t xml:space="preserve"> </w:t>
      </w:r>
      <w:r w:rsidR="00900107">
        <w:rPr>
          <w:bCs/>
          <w:sz w:val="28"/>
          <w:szCs w:val="28"/>
        </w:rPr>
        <w:t>цифровых технологий</w:t>
      </w:r>
      <w:r w:rsidRPr="007556AD">
        <w:rPr>
          <w:sz w:val="28"/>
          <w:szCs w:val="28"/>
        </w:rPr>
        <w:t xml:space="preserve">» </w:t>
      </w:r>
      <w:r w:rsidRPr="007556AD">
        <w:rPr>
          <w:sz w:val="28"/>
        </w:rPr>
        <w:t xml:space="preserve">студент </w:t>
      </w:r>
      <w:r w:rsidR="008070B1">
        <w:rPr>
          <w:sz w:val="28"/>
        </w:rPr>
        <w:t>пишет контрольную работу</w:t>
      </w:r>
      <w:r w:rsidR="00DE5EFC">
        <w:rPr>
          <w:sz w:val="28"/>
        </w:rPr>
        <w:t>.</w:t>
      </w:r>
    </w:p>
    <w:p w:rsidR="00C4671C" w:rsidRDefault="00C4671C" w:rsidP="00562F1F">
      <w:pPr>
        <w:pStyle w:val="12"/>
        <w:widowControl w:val="0"/>
        <w:spacing w:before="0" w:after="0" w:line="276" w:lineRule="auto"/>
        <w:ind w:firstLine="709"/>
        <w:jc w:val="both"/>
        <w:rPr>
          <w:b/>
          <w:color w:val="auto"/>
          <w:sz w:val="28"/>
        </w:rPr>
      </w:pPr>
    </w:p>
    <w:p w:rsidR="00BB545A" w:rsidRPr="008070B1" w:rsidRDefault="005C0798" w:rsidP="008070B1">
      <w:pPr>
        <w:pStyle w:val="12"/>
        <w:widowControl w:val="0"/>
        <w:spacing w:before="0" w:after="0" w:line="276" w:lineRule="auto"/>
        <w:ind w:firstLine="709"/>
        <w:jc w:val="both"/>
        <w:rPr>
          <w:sz w:val="28"/>
          <w:szCs w:val="28"/>
        </w:rPr>
      </w:pPr>
      <w:r>
        <w:rPr>
          <w:b/>
          <w:color w:val="auto"/>
          <w:sz w:val="28"/>
        </w:rPr>
        <w:t>Пример</w:t>
      </w:r>
      <w:r w:rsidR="008070B1">
        <w:rPr>
          <w:b/>
          <w:color w:val="auto"/>
          <w:sz w:val="28"/>
        </w:rPr>
        <w:t>ы</w:t>
      </w:r>
      <w:r w:rsidR="00BB545A" w:rsidRPr="00BB545A">
        <w:rPr>
          <w:b/>
          <w:sz w:val="28"/>
        </w:rPr>
        <w:t xml:space="preserve"> </w:t>
      </w:r>
      <w:r w:rsidR="00BB545A" w:rsidRPr="00BB545A">
        <w:rPr>
          <w:b/>
          <w:sz w:val="28"/>
          <w:szCs w:val="28"/>
        </w:rPr>
        <w:t>практик</w:t>
      </w:r>
      <w:r w:rsidR="002D3845">
        <w:rPr>
          <w:b/>
          <w:sz w:val="28"/>
          <w:szCs w:val="28"/>
        </w:rPr>
        <w:t>о-ориентированных</w:t>
      </w:r>
      <w:r w:rsidR="009557D3" w:rsidRPr="009557D3">
        <w:rPr>
          <w:b/>
          <w:sz w:val="28"/>
        </w:rPr>
        <w:t xml:space="preserve"> </w:t>
      </w:r>
      <w:r w:rsidR="009557D3" w:rsidRPr="00BB7303">
        <w:rPr>
          <w:b/>
          <w:sz w:val="28"/>
        </w:rPr>
        <w:t>зада</w:t>
      </w:r>
      <w:r w:rsidR="00131CEE">
        <w:rPr>
          <w:b/>
          <w:sz w:val="28"/>
        </w:rPr>
        <w:t>ч</w:t>
      </w:r>
      <w:r w:rsidR="008070B1">
        <w:rPr>
          <w:b/>
          <w:sz w:val="28"/>
        </w:rPr>
        <w:t xml:space="preserve"> для контрольной работы</w:t>
      </w:r>
      <w:r w:rsidR="009557D3" w:rsidRPr="00BB7303">
        <w:rPr>
          <w:b/>
          <w:sz w:val="28"/>
        </w:rPr>
        <w:t>:</w:t>
      </w:r>
    </w:p>
    <w:p w:rsidR="00E20500" w:rsidRPr="001904DF" w:rsidRDefault="00E20500" w:rsidP="00131CEE">
      <w:pPr>
        <w:widowControl w:val="0"/>
        <w:spacing w:line="276" w:lineRule="auto"/>
        <w:jc w:val="both"/>
        <w:rPr>
          <w:sz w:val="28"/>
          <w:szCs w:val="28"/>
        </w:rPr>
      </w:pPr>
      <w:r w:rsidRPr="001904DF">
        <w:rPr>
          <w:sz w:val="28"/>
          <w:szCs w:val="28"/>
        </w:rPr>
        <w:t xml:space="preserve"> </w:t>
      </w:r>
    </w:p>
    <w:p w:rsidR="00D17E35" w:rsidRPr="00D17E35" w:rsidRDefault="006376EE" w:rsidP="00D17E35">
      <w:pPr>
        <w:spacing w:line="276" w:lineRule="auto"/>
        <w:ind w:firstLine="567"/>
        <w:jc w:val="both"/>
        <w:rPr>
          <w:bCs/>
          <w:sz w:val="28"/>
          <w:szCs w:val="28"/>
        </w:rPr>
      </w:pPr>
      <w:r w:rsidRPr="00D17E35">
        <w:rPr>
          <w:i/>
          <w:sz w:val="28"/>
          <w:szCs w:val="28"/>
        </w:rPr>
        <w:t>Задача 1.</w:t>
      </w:r>
      <w:r w:rsidRPr="00D17E35">
        <w:rPr>
          <w:sz w:val="28"/>
          <w:szCs w:val="28"/>
        </w:rPr>
        <w:t xml:space="preserve"> </w:t>
      </w:r>
      <w:r w:rsidR="00D17E35" w:rsidRPr="00D17E35">
        <w:rPr>
          <w:bCs/>
          <w:sz w:val="28"/>
          <w:szCs w:val="28"/>
        </w:rPr>
        <w:t xml:space="preserve">Гражданин Баков А.В. обратился посредством официального сайта в сети "Интернет" в Банк с заявлением для получения финансовой услуги в виде дебетовой карты Банка, однако ему было отказано в предоставлении данной финансовой услуги, ввиду отсутствия филиалов организации в регионе. Вследствие чего, гражданин обратился в финансовую организацию с заявлением об уничтожении переданных им персональных данных, но не получил уведомления о прекращении обработки персональных данных в Банке. В этой связи обратился с жалобой в соответствующий орган. </w:t>
      </w:r>
    </w:p>
    <w:p w:rsidR="00D17E35" w:rsidRPr="00D17E35" w:rsidRDefault="00D17E35" w:rsidP="00D17E35">
      <w:pPr>
        <w:spacing w:line="276" w:lineRule="auto"/>
        <w:ind w:firstLine="567"/>
        <w:jc w:val="both"/>
        <w:rPr>
          <w:bCs/>
          <w:i/>
          <w:sz w:val="28"/>
          <w:szCs w:val="28"/>
        </w:rPr>
      </w:pPr>
      <w:r w:rsidRPr="00D17E35">
        <w:rPr>
          <w:bCs/>
          <w:i/>
          <w:iCs/>
          <w:sz w:val="28"/>
          <w:szCs w:val="28"/>
        </w:rPr>
        <w:t xml:space="preserve">Обосновано ли заявление об уничтожении переданных им персональных данных гражданина? В какой орган, и на каком основании может обратиться при таких обстоятельствах субъект? Возможно ли привлечение Банка к ответственности, если данные не были уничтожены? </w:t>
      </w:r>
    </w:p>
    <w:p w:rsidR="006052E7" w:rsidRPr="00D17E35" w:rsidRDefault="008070B1" w:rsidP="00D17E35">
      <w:pPr>
        <w:spacing w:line="276" w:lineRule="auto"/>
        <w:ind w:firstLine="567"/>
        <w:jc w:val="both"/>
        <w:rPr>
          <w:bCs/>
          <w:i/>
          <w:sz w:val="28"/>
          <w:szCs w:val="28"/>
        </w:rPr>
      </w:pPr>
      <w:r w:rsidRPr="00D17E35">
        <w:rPr>
          <w:bCs/>
          <w:i/>
          <w:iCs/>
          <w:sz w:val="28"/>
          <w:szCs w:val="28"/>
        </w:rPr>
        <w:t xml:space="preserve"> </w:t>
      </w:r>
    </w:p>
    <w:p w:rsidR="002236B6" w:rsidRPr="002236B6" w:rsidRDefault="00830EA4" w:rsidP="002236B6">
      <w:pPr>
        <w:spacing w:line="276" w:lineRule="auto"/>
        <w:ind w:firstLine="567"/>
        <w:contextualSpacing/>
        <w:jc w:val="both"/>
        <w:rPr>
          <w:bCs/>
          <w:sz w:val="28"/>
          <w:szCs w:val="28"/>
        </w:rPr>
      </w:pPr>
      <w:r w:rsidRPr="002D3845">
        <w:rPr>
          <w:i/>
          <w:iCs/>
          <w:sz w:val="28"/>
          <w:szCs w:val="28"/>
        </w:rPr>
        <w:t>Задача 2</w:t>
      </w:r>
      <w:r w:rsidRPr="002236B6">
        <w:rPr>
          <w:sz w:val="28"/>
          <w:szCs w:val="28"/>
        </w:rPr>
        <w:t xml:space="preserve">. </w:t>
      </w:r>
      <w:r w:rsidR="002236B6" w:rsidRPr="002236B6">
        <w:rPr>
          <w:bCs/>
          <w:sz w:val="28"/>
          <w:szCs w:val="28"/>
        </w:rPr>
        <w:t xml:space="preserve">Гражданин Шаров В.Ю. обратился в суд с иском к ООО Микрофинансовая компания «Экофин» о признании незаключенным договор займа, указав, что при обращении в АО «Национальное бюро кредитных историй» он узнал о том, что имеет просроченные обязательства перед ответчиком, возникшие из договора микрокредита (займа), который был заключен дистанционно, посредством подачи онлайн-заявки через сайт ответчика информационно-телекоммуникационной сети «Интернет». Между тем, никаких заявок на получение указанного займа он не подавал, согласия на заключение договора не предоставлял, денежные средства от ответчика не получал.  </w:t>
      </w:r>
    </w:p>
    <w:p w:rsidR="002236B6" w:rsidRPr="002236B6" w:rsidRDefault="002236B6" w:rsidP="002236B6">
      <w:pPr>
        <w:spacing w:line="276" w:lineRule="auto"/>
        <w:ind w:firstLine="567"/>
        <w:contextualSpacing/>
        <w:jc w:val="both"/>
        <w:rPr>
          <w:bCs/>
          <w:sz w:val="28"/>
          <w:szCs w:val="28"/>
        </w:rPr>
      </w:pPr>
      <w:r w:rsidRPr="002236B6">
        <w:rPr>
          <w:bCs/>
          <w:i/>
          <w:iCs/>
          <w:sz w:val="28"/>
          <w:szCs w:val="28"/>
        </w:rPr>
        <w:t xml:space="preserve">Укажите правовые основания для оспаривания факта заключения договора. Правомерно ли получение данных гражданином в АО «Национальное бюро кредитных историй»? Возможно ли взыскание просроченных обязательств при указанных обстоятельствах? </w:t>
      </w:r>
    </w:p>
    <w:p w:rsidR="002D3845" w:rsidRDefault="002D3845" w:rsidP="008070B1">
      <w:pPr>
        <w:spacing w:line="276" w:lineRule="auto"/>
        <w:jc w:val="both"/>
        <w:rPr>
          <w:sz w:val="28"/>
          <w:szCs w:val="28"/>
        </w:rPr>
      </w:pPr>
    </w:p>
    <w:p w:rsidR="008070B1" w:rsidRPr="008070B1" w:rsidRDefault="00830EA4" w:rsidP="008070B1">
      <w:pPr>
        <w:spacing w:line="276" w:lineRule="auto"/>
        <w:ind w:firstLine="567"/>
        <w:jc w:val="both"/>
        <w:rPr>
          <w:sz w:val="28"/>
          <w:szCs w:val="28"/>
        </w:rPr>
      </w:pPr>
      <w:r w:rsidRPr="001C5D1A">
        <w:rPr>
          <w:i/>
          <w:iCs/>
          <w:sz w:val="28"/>
          <w:szCs w:val="28"/>
        </w:rPr>
        <w:t>Задача 3</w:t>
      </w:r>
      <w:r w:rsidRPr="001C5D1A">
        <w:rPr>
          <w:sz w:val="28"/>
          <w:szCs w:val="28"/>
        </w:rPr>
        <w:t xml:space="preserve">. </w:t>
      </w:r>
      <w:r w:rsidR="008070B1" w:rsidRPr="008070B1">
        <w:rPr>
          <w:bCs/>
          <w:sz w:val="28"/>
          <w:szCs w:val="28"/>
        </w:rPr>
        <w:t xml:space="preserve">Между ООО «А-Инвест» и ООО «ТЕХНО» был заключен агентский договор, по условиям которого ООО «А-Инвест» (оператор инвестиционной платформы) принял на себя обязательства по привлечению инвестиций. Во исполнение агентского договора между ООО "ТЕХНО" и физическими лицами в офертно-акцептной форме посредством использования электронно-цифровой подписи через программный комплекс Оператора, были заключены 22 договора целевого денежного займа. Однако денежные средства, полученные по договору займа, ООО «ТЕХНО» не были возвращены в установленные сроки. </w:t>
      </w:r>
    </w:p>
    <w:p w:rsidR="001C5D1A" w:rsidRDefault="008070B1" w:rsidP="008070B1">
      <w:pPr>
        <w:spacing w:line="276" w:lineRule="auto"/>
        <w:ind w:firstLine="567"/>
        <w:jc w:val="both"/>
        <w:rPr>
          <w:i/>
          <w:sz w:val="28"/>
          <w:szCs w:val="28"/>
        </w:rPr>
      </w:pPr>
      <w:r w:rsidRPr="008070B1">
        <w:rPr>
          <w:bCs/>
          <w:i/>
          <w:iCs/>
          <w:sz w:val="28"/>
          <w:szCs w:val="28"/>
        </w:rPr>
        <w:t xml:space="preserve">Каковы возможные действия Оператора инвестиционной платформы для защиты интересов инвесторов? Какие основания для обращения ООО «А-Инвест» с иском в суд? В каком случае исковые требования будут обоснованы?    </w:t>
      </w:r>
    </w:p>
    <w:p w:rsidR="008070B1" w:rsidRPr="008070B1" w:rsidRDefault="008070B1" w:rsidP="008070B1">
      <w:pPr>
        <w:spacing w:line="276" w:lineRule="auto"/>
        <w:ind w:firstLine="567"/>
        <w:jc w:val="both"/>
        <w:rPr>
          <w:i/>
          <w:sz w:val="28"/>
          <w:szCs w:val="28"/>
        </w:rPr>
      </w:pPr>
    </w:p>
    <w:p w:rsidR="00E66F06" w:rsidRPr="00E66F06" w:rsidRDefault="00131CEE" w:rsidP="00E66F06">
      <w:pPr>
        <w:spacing w:line="276" w:lineRule="auto"/>
        <w:ind w:firstLine="567"/>
        <w:contextualSpacing/>
        <w:jc w:val="both"/>
        <w:rPr>
          <w:sz w:val="28"/>
          <w:szCs w:val="28"/>
        </w:rPr>
      </w:pPr>
      <w:r w:rsidRPr="001C5D1A">
        <w:rPr>
          <w:i/>
          <w:iCs/>
          <w:sz w:val="28"/>
          <w:szCs w:val="28"/>
        </w:rPr>
        <w:t xml:space="preserve">Задача 4. </w:t>
      </w:r>
      <w:r w:rsidR="00E66F06" w:rsidRPr="00E66F06">
        <w:rPr>
          <w:bCs/>
          <w:sz w:val="28"/>
          <w:szCs w:val="28"/>
        </w:rPr>
        <w:t xml:space="preserve">В связи с вводимыми ограничениями индивидуальный предприниматель был вынужден обращать в кредитные учреждения и инвестиционные платформы для поддержания своего бизнеса. Однако в декабре 2021 года был вынужден обратиться в Арбитражный суд с заявлением о признании себя несостоятельным (банкротом). В рассматриваемом случае анализ финансового состояния показал, что инвестиционная платформа «И-Инвест» не передавала информацию в отношении заемщиков, поручителей, принципалов в бюро кредитных историй.  </w:t>
      </w:r>
    </w:p>
    <w:p w:rsidR="00E66F06" w:rsidRDefault="00E66F06" w:rsidP="00E66F06">
      <w:pPr>
        <w:spacing w:line="276" w:lineRule="auto"/>
        <w:ind w:firstLine="567"/>
        <w:contextualSpacing/>
        <w:jc w:val="both"/>
        <w:rPr>
          <w:bCs/>
          <w:i/>
          <w:iCs/>
          <w:sz w:val="28"/>
          <w:szCs w:val="28"/>
        </w:rPr>
      </w:pPr>
      <w:r w:rsidRPr="00E66F06">
        <w:rPr>
          <w:bCs/>
          <w:i/>
          <w:iCs/>
          <w:sz w:val="28"/>
          <w:szCs w:val="28"/>
        </w:rPr>
        <w:t xml:space="preserve">Какие последствия отсутствия информации в данном случае будут для индивидуального предпринимателя? Нарушила ли законодательство инвестиционная платформа? Какие органы осуществляют контроль за деятельностью инвестиционных платформ? </w:t>
      </w:r>
    </w:p>
    <w:p w:rsidR="00C8555C" w:rsidRDefault="00C8555C" w:rsidP="00E66F06">
      <w:pPr>
        <w:spacing w:line="276" w:lineRule="auto"/>
        <w:ind w:firstLine="567"/>
        <w:contextualSpacing/>
        <w:jc w:val="both"/>
        <w:rPr>
          <w:bCs/>
          <w:i/>
          <w:iCs/>
          <w:sz w:val="28"/>
          <w:szCs w:val="28"/>
        </w:rPr>
      </w:pPr>
    </w:p>
    <w:p w:rsidR="00C8555C" w:rsidRPr="00C8555C" w:rsidRDefault="00C8555C" w:rsidP="00C8555C">
      <w:pPr>
        <w:spacing w:line="276" w:lineRule="auto"/>
        <w:ind w:right="-1" w:firstLine="567"/>
        <w:jc w:val="both"/>
        <w:rPr>
          <w:sz w:val="28"/>
          <w:szCs w:val="28"/>
        </w:rPr>
      </w:pPr>
      <w:r>
        <w:rPr>
          <w:bCs/>
          <w:i/>
          <w:iCs/>
          <w:sz w:val="28"/>
          <w:szCs w:val="28"/>
        </w:rPr>
        <w:t>Задача 5</w:t>
      </w:r>
      <w:r w:rsidRPr="00C8555C">
        <w:rPr>
          <w:bCs/>
          <w:i/>
          <w:iCs/>
          <w:sz w:val="28"/>
          <w:szCs w:val="28"/>
        </w:rPr>
        <w:t xml:space="preserve">. </w:t>
      </w:r>
      <w:r w:rsidRPr="00C8555C">
        <w:rPr>
          <w:bCs/>
          <w:sz w:val="28"/>
          <w:szCs w:val="28"/>
        </w:rPr>
        <w:t>ООО «Финтранзакции» заключило договор об использовании технологических решений, предлагаемых ООО «Облачные технологии», которое по договору предоставляет универсальную платформу для интеграции источников данных и </w:t>
      </w:r>
      <w:r w:rsidRPr="00C8555C">
        <w:rPr>
          <w:bCs/>
          <w:sz w:val="28"/>
          <w:szCs w:val="28"/>
          <w:lang w:val="en-US"/>
        </w:rPr>
        <w:t>I</w:t>
      </w:r>
      <w:r w:rsidRPr="00C8555C">
        <w:rPr>
          <w:bCs/>
          <w:sz w:val="28"/>
          <w:szCs w:val="28"/>
        </w:rPr>
        <w:t xml:space="preserve">Т-систем в облаке с локальными </w:t>
      </w:r>
      <w:r w:rsidRPr="00C8555C">
        <w:rPr>
          <w:bCs/>
          <w:sz w:val="28"/>
          <w:szCs w:val="28"/>
          <w:lang w:val="en-US"/>
        </w:rPr>
        <w:t>I</w:t>
      </w:r>
      <w:r w:rsidRPr="00C8555C">
        <w:rPr>
          <w:bCs/>
          <w:sz w:val="28"/>
          <w:szCs w:val="28"/>
        </w:rPr>
        <w:t xml:space="preserve">Т-системами в формате услуги. У клиентов ООО  «Финтранзакции» возникли проблемы доступа к информации о других клиентах платформы. ООО  «Финтранзакции» направила претензию. </w:t>
      </w:r>
    </w:p>
    <w:p w:rsidR="00C8555C" w:rsidRPr="00E66F06" w:rsidRDefault="00C8555C" w:rsidP="004951E7">
      <w:pPr>
        <w:spacing w:line="276" w:lineRule="auto"/>
        <w:ind w:right="-1" w:firstLine="567"/>
        <w:jc w:val="both"/>
        <w:rPr>
          <w:sz w:val="28"/>
          <w:szCs w:val="28"/>
        </w:rPr>
      </w:pPr>
      <w:r w:rsidRPr="00C8555C">
        <w:rPr>
          <w:bCs/>
          <w:i/>
          <w:iCs/>
          <w:sz w:val="28"/>
          <w:szCs w:val="28"/>
        </w:rPr>
        <w:t xml:space="preserve">Определите вид договора, который был заключен. Правомерны ли действия по ограничению передачи информации со стороны ООО «Облачные технологии»? Обоснована ли претензия ООО «Финансовые технологии»? </w:t>
      </w:r>
    </w:p>
    <w:p w:rsidR="00C4671C" w:rsidRPr="00E35B46" w:rsidRDefault="00C4671C" w:rsidP="00131CEE">
      <w:pPr>
        <w:widowControl w:val="0"/>
        <w:spacing w:line="276" w:lineRule="auto"/>
        <w:jc w:val="both"/>
        <w:rPr>
          <w:i/>
          <w:iCs/>
          <w:sz w:val="28"/>
          <w:szCs w:val="28"/>
        </w:rPr>
      </w:pPr>
    </w:p>
    <w:p w:rsidR="006376EE" w:rsidRDefault="006376EE" w:rsidP="00562F1F">
      <w:pPr>
        <w:widowControl w:val="0"/>
        <w:spacing w:line="276" w:lineRule="auto"/>
        <w:ind w:firstLine="709"/>
        <w:jc w:val="both"/>
        <w:rPr>
          <w:b/>
          <w:bCs/>
          <w:i/>
          <w:iCs/>
          <w:sz w:val="28"/>
          <w:szCs w:val="28"/>
          <w:lang w:eastAsia="en-US"/>
        </w:rPr>
      </w:pPr>
      <w:r>
        <w:rPr>
          <w:b/>
          <w:bCs/>
          <w:i/>
          <w:iCs/>
          <w:sz w:val="28"/>
          <w:szCs w:val="28"/>
          <w:lang w:eastAsia="en-US"/>
        </w:rPr>
        <w:t>Примеры типовых</w:t>
      </w:r>
      <w:r w:rsidR="00C8555C">
        <w:rPr>
          <w:b/>
          <w:bCs/>
          <w:i/>
          <w:iCs/>
          <w:sz w:val="28"/>
          <w:szCs w:val="28"/>
          <w:lang w:eastAsia="en-US"/>
        </w:rPr>
        <w:t xml:space="preserve"> вопросов для</w:t>
      </w:r>
      <w:r w:rsidRPr="0011520E">
        <w:rPr>
          <w:b/>
          <w:bCs/>
          <w:i/>
          <w:iCs/>
          <w:sz w:val="28"/>
          <w:szCs w:val="28"/>
          <w:lang w:eastAsia="en-US"/>
        </w:rPr>
        <w:t xml:space="preserve"> тестирования</w:t>
      </w:r>
    </w:p>
    <w:p w:rsidR="00340625" w:rsidRPr="0011520E" w:rsidRDefault="00340625" w:rsidP="00562F1F">
      <w:pPr>
        <w:widowControl w:val="0"/>
        <w:spacing w:line="276" w:lineRule="auto"/>
        <w:ind w:firstLine="709"/>
        <w:jc w:val="both"/>
        <w:rPr>
          <w:b/>
          <w:bCs/>
          <w:i/>
          <w:iCs/>
          <w:sz w:val="28"/>
          <w:szCs w:val="28"/>
          <w:lang w:eastAsia="en-US"/>
        </w:rPr>
      </w:pPr>
    </w:p>
    <w:p w:rsidR="00F2546C" w:rsidRPr="00E66F06" w:rsidRDefault="00C8555C" w:rsidP="00C8555C">
      <w:pPr>
        <w:pStyle w:val="a4"/>
        <w:widowControl w:val="0"/>
        <w:spacing w:line="276" w:lineRule="auto"/>
        <w:ind w:left="426"/>
        <w:jc w:val="both"/>
        <w:rPr>
          <w:sz w:val="28"/>
          <w:szCs w:val="28"/>
        </w:rPr>
      </w:pPr>
      <w:r>
        <w:rPr>
          <w:sz w:val="28"/>
          <w:szCs w:val="28"/>
        </w:rPr>
        <w:t>1.</w:t>
      </w:r>
      <w:r w:rsidR="00F2546C" w:rsidRPr="00E66F06">
        <w:rPr>
          <w:sz w:val="28"/>
          <w:szCs w:val="28"/>
        </w:rPr>
        <w:t xml:space="preserve"> </w:t>
      </w:r>
      <w:r w:rsidR="00E66F06" w:rsidRPr="00E66F06">
        <w:rPr>
          <w:sz w:val="28"/>
          <w:szCs w:val="28"/>
        </w:rPr>
        <w:t xml:space="preserve">Технологии, которые применяются организациями, осуществляющими </w:t>
      </w:r>
      <w:r w:rsidR="00E66F06">
        <w:rPr>
          <w:sz w:val="28"/>
          <w:szCs w:val="28"/>
        </w:rPr>
        <w:t>предпринимательскую деятельность</w:t>
      </w:r>
      <w:r w:rsidR="00E66F06" w:rsidRPr="00E66F06">
        <w:rPr>
          <w:sz w:val="28"/>
          <w:szCs w:val="28"/>
        </w:rPr>
        <w:t>, для оптимизации процессов, связанных с выполнением регуляторных и надзорных требований</w:t>
      </w:r>
      <w:r w:rsidR="00F2546C" w:rsidRPr="00E66F06">
        <w:rPr>
          <w:sz w:val="28"/>
          <w:szCs w:val="28"/>
        </w:rPr>
        <w:t xml:space="preserve"> </w:t>
      </w:r>
      <w:r w:rsidR="00E66F06" w:rsidRPr="00E66F06">
        <w:rPr>
          <w:sz w:val="28"/>
          <w:szCs w:val="28"/>
        </w:rPr>
        <w:t>называются … .</w:t>
      </w:r>
    </w:p>
    <w:p w:rsidR="00F2546C" w:rsidRPr="00E66F06" w:rsidRDefault="00F2546C" w:rsidP="00840ACD">
      <w:pPr>
        <w:pStyle w:val="a4"/>
        <w:widowControl w:val="0"/>
        <w:spacing w:line="276" w:lineRule="auto"/>
        <w:ind w:left="426"/>
        <w:jc w:val="both"/>
        <w:rPr>
          <w:sz w:val="28"/>
          <w:szCs w:val="28"/>
        </w:rPr>
      </w:pPr>
      <w:r w:rsidRPr="00E66F06">
        <w:rPr>
          <w:sz w:val="28"/>
          <w:szCs w:val="28"/>
        </w:rPr>
        <w:t xml:space="preserve">-: </w:t>
      </w:r>
      <w:r w:rsidR="00E66F06" w:rsidRPr="00E66F06">
        <w:rPr>
          <w:sz w:val="28"/>
          <w:szCs w:val="28"/>
        </w:rPr>
        <w:t>надзорными</w:t>
      </w:r>
    </w:p>
    <w:p w:rsidR="00F2546C" w:rsidRPr="00E66F06" w:rsidRDefault="00E66F06" w:rsidP="00840ACD">
      <w:pPr>
        <w:pStyle w:val="a4"/>
        <w:widowControl w:val="0"/>
        <w:spacing w:line="276" w:lineRule="auto"/>
        <w:ind w:left="426"/>
        <w:jc w:val="both"/>
        <w:rPr>
          <w:sz w:val="28"/>
          <w:szCs w:val="28"/>
        </w:rPr>
      </w:pPr>
      <w:r w:rsidRPr="00E66F06">
        <w:rPr>
          <w:sz w:val="28"/>
          <w:szCs w:val="28"/>
        </w:rPr>
        <w:t>-: регулирующими</w:t>
      </w:r>
      <w:r w:rsidR="00F2546C" w:rsidRPr="00E66F06">
        <w:rPr>
          <w:sz w:val="28"/>
          <w:szCs w:val="28"/>
        </w:rPr>
        <w:t xml:space="preserve"> </w:t>
      </w:r>
    </w:p>
    <w:p w:rsidR="00F2546C" w:rsidRPr="00E66F06" w:rsidRDefault="00F2546C" w:rsidP="00840ACD">
      <w:pPr>
        <w:pStyle w:val="a4"/>
        <w:widowControl w:val="0"/>
        <w:spacing w:line="276" w:lineRule="auto"/>
        <w:ind w:left="426"/>
        <w:jc w:val="both"/>
        <w:rPr>
          <w:sz w:val="28"/>
          <w:szCs w:val="28"/>
        </w:rPr>
      </w:pPr>
      <w:r w:rsidRPr="00E66F06">
        <w:rPr>
          <w:sz w:val="28"/>
          <w:szCs w:val="28"/>
        </w:rPr>
        <w:t xml:space="preserve">-: </w:t>
      </w:r>
      <w:r w:rsidR="00E66F06" w:rsidRPr="00E66F06">
        <w:rPr>
          <w:sz w:val="28"/>
          <w:szCs w:val="28"/>
        </w:rPr>
        <w:t>инновационными</w:t>
      </w:r>
      <w:r w:rsidR="002D3845" w:rsidRPr="00E66F06">
        <w:rPr>
          <w:sz w:val="28"/>
          <w:szCs w:val="28"/>
        </w:rPr>
        <w:t xml:space="preserve"> </w:t>
      </w:r>
    </w:p>
    <w:p w:rsidR="00F2546C" w:rsidRPr="00E66F06" w:rsidRDefault="00E66F06" w:rsidP="00840ACD">
      <w:pPr>
        <w:pStyle w:val="a4"/>
        <w:widowControl w:val="0"/>
        <w:spacing w:line="276" w:lineRule="auto"/>
        <w:ind w:left="426"/>
        <w:jc w:val="both"/>
        <w:rPr>
          <w:sz w:val="28"/>
          <w:szCs w:val="28"/>
        </w:rPr>
      </w:pPr>
      <w:r w:rsidRPr="00E66F06">
        <w:rPr>
          <w:sz w:val="28"/>
          <w:szCs w:val="28"/>
        </w:rPr>
        <w:t>-: перспективными</w:t>
      </w:r>
    </w:p>
    <w:p w:rsidR="00F2546C" w:rsidRPr="00E66F06" w:rsidRDefault="00E66F06" w:rsidP="00840ACD">
      <w:pPr>
        <w:pStyle w:val="a4"/>
        <w:widowControl w:val="0"/>
        <w:spacing w:line="276" w:lineRule="auto"/>
        <w:ind w:left="426"/>
        <w:jc w:val="both"/>
        <w:rPr>
          <w:sz w:val="28"/>
          <w:szCs w:val="28"/>
        </w:rPr>
      </w:pPr>
      <w:r w:rsidRPr="00E66F06">
        <w:rPr>
          <w:sz w:val="28"/>
          <w:szCs w:val="28"/>
        </w:rPr>
        <w:t>-: зелёными</w:t>
      </w:r>
    </w:p>
    <w:p w:rsidR="00F2546C" w:rsidRPr="00840ACD" w:rsidRDefault="002D3845" w:rsidP="00840ACD">
      <w:pPr>
        <w:pStyle w:val="a4"/>
        <w:widowControl w:val="0"/>
        <w:spacing w:line="276" w:lineRule="auto"/>
        <w:ind w:left="426"/>
        <w:jc w:val="both"/>
        <w:rPr>
          <w:sz w:val="28"/>
          <w:szCs w:val="28"/>
        </w:rPr>
      </w:pPr>
      <w:r w:rsidRPr="00840ACD">
        <w:rPr>
          <w:sz w:val="28"/>
          <w:szCs w:val="28"/>
        </w:rPr>
        <w:t xml:space="preserve"> </w:t>
      </w:r>
    </w:p>
    <w:p w:rsidR="00907799" w:rsidRPr="00907799" w:rsidRDefault="00C8555C" w:rsidP="00C8555C">
      <w:pPr>
        <w:pStyle w:val="a4"/>
        <w:widowControl w:val="0"/>
        <w:spacing w:line="276" w:lineRule="auto"/>
        <w:ind w:left="426"/>
        <w:jc w:val="both"/>
        <w:rPr>
          <w:sz w:val="28"/>
          <w:szCs w:val="28"/>
        </w:rPr>
      </w:pPr>
      <w:r>
        <w:rPr>
          <w:sz w:val="28"/>
          <w:szCs w:val="28"/>
        </w:rPr>
        <w:t>2.</w:t>
      </w:r>
      <w:r w:rsidR="00F2546C" w:rsidRPr="00907799">
        <w:rPr>
          <w:sz w:val="28"/>
          <w:szCs w:val="28"/>
        </w:rPr>
        <w:t xml:space="preserve"> </w:t>
      </w:r>
      <w:r w:rsidR="00907799" w:rsidRPr="00907799">
        <w:rPr>
          <w:sz w:val="28"/>
          <w:szCs w:val="28"/>
        </w:rPr>
        <w:t>Технологии, которые связаны с проверкой клиентов и иных лиц, участвующих в денежных операциях, в том числе при первичном приеме на обслуживание, а также используются в процессе совершения указанных операций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называются технологиями … .</w:t>
      </w:r>
    </w:p>
    <w:p w:rsidR="00F2546C" w:rsidRPr="00907799" w:rsidRDefault="00F2546C" w:rsidP="00907799">
      <w:pPr>
        <w:pStyle w:val="a4"/>
        <w:widowControl w:val="0"/>
        <w:spacing w:line="276" w:lineRule="auto"/>
        <w:ind w:left="426"/>
        <w:jc w:val="both"/>
        <w:rPr>
          <w:sz w:val="28"/>
          <w:szCs w:val="28"/>
        </w:rPr>
      </w:pPr>
      <w:r w:rsidRPr="00907799">
        <w:rPr>
          <w:sz w:val="28"/>
          <w:szCs w:val="28"/>
        </w:rPr>
        <w:t xml:space="preserve">-: </w:t>
      </w:r>
      <w:r w:rsidR="00907799" w:rsidRPr="00907799">
        <w:rPr>
          <w:sz w:val="28"/>
          <w:szCs w:val="28"/>
        </w:rPr>
        <w:t>комлаенс-контроля</w:t>
      </w:r>
      <w:r w:rsidR="002D3845" w:rsidRPr="00907799">
        <w:rPr>
          <w:sz w:val="28"/>
          <w:szCs w:val="28"/>
        </w:rPr>
        <w:t xml:space="preserve"> </w:t>
      </w:r>
    </w:p>
    <w:p w:rsidR="00840ACD" w:rsidRPr="00907799" w:rsidRDefault="00F2546C" w:rsidP="00840ACD">
      <w:pPr>
        <w:pStyle w:val="a4"/>
        <w:widowControl w:val="0"/>
        <w:spacing w:line="276" w:lineRule="auto"/>
        <w:ind w:left="426"/>
        <w:jc w:val="both"/>
        <w:rPr>
          <w:sz w:val="28"/>
          <w:szCs w:val="28"/>
        </w:rPr>
      </w:pPr>
      <w:r w:rsidRPr="00907799">
        <w:rPr>
          <w:sz w:val="28"/>
          <w:szCs w:val="28"/>
        </w:rPr>
        <w:t>-:</w:t>
      </w:r>
      <w:r w:rsidR="00907799" w:rsidRPr="00907799">
        <w:rPr>
          <w:sz w:val="28"/>
          <w:szCs w:val="28"/>
        </w:rPr>
        <w:t xml:space="preserve"> мониторинга транзакций </w:t>
      </w:r>
    </w:p>
    <w:p w:rsidR="00F2546C" w:rsidRPr="00907799" w:rsidRDefault="00907799" w:rsidP="00840ACD">
      <w:pPr>
        <w:pStyle w:val="a4"/>
        <w:widowControl w:val="0"/>
        <w:spacing w:line="276" w:lineRule="auto"/>
        <w:ind w:left="426"/>
        <w:jc w:val="both"/>
        <w:rPr>
          <w:sz w:val="28"/>
          <w:szCs w:val="28"/>
        </w:rPr>
      </w:pPr>
      <w:r w:rsidRPr="00907799">
        <w:rPr>
          <w:sz w:val="28"/>
          <w:szCs w:val="28"/>
        </w:rPr>
        <w:t>-: идентификации</w:t>
      </w:r>
      <w:r w:rsidR="002D3845" w:rsidRPr="00907799">
        <w:rPr>
          <w:sz w:val="28"/>
          <w:szCs w:val="28"/>
        </w:rPr>
        <w:t xml:space="preserve"> </w:t>
      </w:r>
    </w:p>
    <w:p w:rsidR="00F2546C" w:rsidRPr="00907799" w:rsidRDefault="00F2546C" w:rsidP="00840ACD">
      <w:pPr>
        <w:pStyle w:val="a4"/>
        <w:widowControl w:val="0"/>
        <w:spacing w:line="276" w:lineRule="auto"/>
        <w:ind w:left="426"/>
        <w:jc w:val="both"/>
        <w:rPr>
          <w:sz w:val="28"/>
          <w:szCs w:val="28"/>
        </w:rPr>
      </w:pPr>
      <w:r w:rsidRPr="00907799">
        <w:rPr>
          <w:sz w:val="28"/>
          <w:szCs w:val="28"/>
        </w:rPr>
        <w:t>-:</w:t>
      </w:r>
      <w:r w:rsidR="00907799" w:rsidRPr="00907799">
        <w:rPr>
          <w:sz w:val="28"/>
          <w:szCs w:val="28"/>
        </w:rPr>
        <w:t xml:space="preserve"> распределенного реестра</w:t>
      </w:r>
      <w:r w:rsidR="002D3845" w:rsidRPr="00907799">
        <w:rPr>
          <w:sz w:val="28"/>
          <w:szCs w:val="28"/>
        </w:rPr>
        <w:t xml:space="preserve"> </w:t>
      </w:r>
    </w:p>
    <w:p w:rsidR="00F2546C" w:rsidRPr="00907799" w:rsidRDefault="00907799" w:rsidP="00840ACD">
      <w:pPr>
        <w:pStyle w:val="a4"/>
        <w:widowControl w:val="0"/>
        <w:spacing w:line="276" w:lineRule="auto"/>
        <w:ind w:left="426"/>
        <w:jc w:val="both"/>
        <w:rPr>
          <w:sz w:val="28"/>
          <w:szCs w:val="28"/>
        </w:rPr>
      </w:pPr>
      <w:r w:rsidRPr="00907799">
        <w:rPr>
          <w:sz w:val="28"/>
          <w:szCs w:val="28"/>
        </w:rPr>
        <w:t>-: искусственного интеллекта</w:t>
      </w:r>
      <w:r w:rsidR="002D3845" w:rsidRPr="00907799">
        <w:rPr>
          <w:sz w:val="28"/>
          <w:szCs w:val="28"/>
        </w:rPr>
        <w:t xml:space="preserve"> </w:t>
      </w:r>
    </w:p>
    <w:p w:rsidR="00F2546C" w:rsidRPr="00840ACD" w:rsidRDefault="00F2546C" w:rsidP="00840ACD">
      <w:pPr>
        <w:pStyle w:val="a4"/>
        <w:widowControl w:val="0"/>
        <w:spacing w:line="276" w:lineRule="auto"/>
        <w:ind w:left="426"/>
        <w:jc w:val="both"/>
        <w:rPr>
          <w:sz w:val="28"/>
          <w:szCs w:val="28"/>
        </w:rPr>
      </w:pPr>
    </w:p>
    <w:p w:rsidR="00F2546C" w:rsidRPr="00BC29F6" w:rsidRDefault="00C8555C" w:rsidP="00C8555C">
      <w:pPr>
        <w:pStyle w:val="a4"/>
        <w:widowControl w:val="0"/>
        <w:spacing w:line="276" w:lineRule="auto"/>
        <w:ind w:left="426"/>
        <w:jc w:val="both"/>
        <w:rPr>
          <w:sz w:val="28"/>
          <w:szCs w:val="28"/>
        </w:rPr>
      </w:pPr>
      <w:r>
        <w:rPr>
          <w:sz w:val="28"/>
          <w:szCs w:val="28"/>
        </w:rPr>
        <w:t>3.</w:t>
      </w:r>
      <w:r w:rsidR="002D3845" w:rsidRPr="00840ACD">
        <w:rPr>
          <w:sz w:val="28"/>
          <w:szCs w:val="28"/>
        </w:rPr>
        <w:t xml:space="preserve"> </w:t>
      </w:r>
      <w:r w:rsidR="00BC29F6" w:rsidRPr="00BC29F6">
        <w:rPr>
          <w:sz w:val="28"/>
          <w:szCs w:val="28"/>
        </w:rPr>
        <w:t>Вероятность наступления негативных пос</w:t>
      </w:r>
      <w:r w:rsidR="002236B6">
        <w:rPr>
          <w:sz w:val="28"/>
          <w:szCs w:val="28"/>
        </w:rPr>
        <w:t>ледствий для пользователя цифр</w:t>
      </w:r>
      <w:r w:rsidR="00BC29F6" w:rsidRPr="00BC29F6">
        <w:rPr>
          <w:sz w:val="28"/>
          <w:szCs w:val="28"/>
        </w:rPr>
        <w:t>овых технологий в связи с кражей не самого актива, а ключей доступа к управлению этим активом называют … .</w:t>
      </w:r>
      <w:r w:rsidR="002D3845" w:rsidRPr="00BC29F6">
        <w:rPr>
          <w:sz w:val="28"/>
          <w:szCs w:val="28"/>
        </w:rPr>
        <w:t xml:space="preserve"> </w:t>
      </w:r>
    </w:p>
    <w:p w:rsidR="00F2546C" w:rsidRPr="00BC29F6" w:rsidRDefault="00F2546C" w:rsidP="00840ACD">
      <w:pPr>
        <w:pStyle w:val="a4"/>
        <w:widowControl w:val="0"/>
        <w:spacing w:line="276" w:lineRule="auto"/>
        <w:ind w:left="426"/>
        <w:jc w:val="both"/>
        <w:rPr>
          <w:sz w:val="28"/>
          <w:szCs w:val="28"/>
        </w:rPr>
      </w:pPr>
      <w:r w:rsidRPr="00BC29F6">
        <w:rPr>
          <w:sz w:val="28"/>
          <w:szCs w:val="28"/>
        </w:rPr>
        <w:t>-:</w:t>
      </w:r>
      <w:r w:rsidR="00BC29F6" w:rsidRPr="00BC29F6">
        <w:rPr>
          <w:sz w:val="28"/>
          <w:szCs w:val="28"/>
        </w:rPr>
        <w:t xml:space="preserve"> рисками кражи значимых данных</w:t>
      </w:r>
    </w:p>
    <w:p w:rsidR="00F2546C"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рыночными рисками</w:t>
      </w:r>
      <w:r w:rsidR="002D3845" w:rsidRPr="00BC29F6">
        <w:rPr>
          <w:sz w:val="28"/>
          <w:szCs w:val="28"/>
        </w:rPr>
        <w:t xml:space="preserve"> </w:t>
      </w:r>
    </w:p>
    <w:p w:rsidR="00F2546C" w:rsidRPr="00BC29F6" w:rsidRDefault="00F2546C" w:rsidP="00840ACD">
      <w:pPr>
        <w:pStyle w:val="a4"/>
        <w:widowControl w:val="0"/>
        <w:spacing w:line="276" w:lineRule="auto"/>
        <w:ind w:left="426"/>
        <w:jc w:val="both"/>
        <w:rPr>
          <w:sz w:val="28"/>
          <w:szCs w:val="28"/>
        </w:rPr>
      </w:pPr>
      <w:r w:rsidRPr="00BC29F6">
        <w:rPr>
          <w:sz w:val="28"/>
          <w:szCs w:val="28"/>
        </w:rPr>
        <w:t>-:</w:t>
      </w:r>
      <w:r w:rsidR="002D3845" w:rsidRPr="00BC29F6">
        <w:rPr>
          <w:sz w:val="28"/>
          <w:szCs w:val="28"/>
        </w:rPr>
        <w:t xml:space="preserve"> </w:t>
      </w:r>
      <w:r w:rsidR="00BC29F6" w:rsidRPr="00BC29F6">
        <w:rPr>
          <w:sz w:val="28"/>
          <w:szCs w:val="28"/>
        </w:rPr>
        <w:t>рисками нарушения бесперебойности предоставления услуги</w:t>
      </w:r>
    </w:p>
    <w:p w:rsidR="00F2546C"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рисками в сфере защиты прав и законных интересов пользователей</w:t>
      </w:r>
    </w:p>
    <w:p w:rsidR="00C9382E"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рисками регуляторного арбитража</w:t>
      </w:r>
    </w:p>
    <w:p w:rsidR="00F2546C" w:rsidRPr="00840ACD" w:rsidRDefault="00F2546C" w:rsidP="00840ACD">
      <w:pPr>
        <w:pStyle w:val="a4"/>
        <w:widowControl w:val="0"/>
        <w:spacing w:line="276" w:lineRule="auto"/>
        <w:ind w:left="426"/>
        <w:jc w:val="both"/>
        <w:rPr>
          <w:sz w:val="28"/>
          <w:szCs w:val="28"/>
        </w:rPr>
      </w:pPr>
    </w:p>
    <w:p w:rsidR="00F2546C" w:rsidRPr="00C8555C" w:rsidRDefault="00C8555C" w:rsidP="002236B6">
      <w:pPr>
        <w:pStyle w:val="a4"/>
        <w:ind w:left="420"/>
        <w:jc w:val="both"/>
        <w:rPr>
          <w:sz w:val="28"/>
          <w:szCs w:val="28"/>
        </w:rPr>
      </w:pPr>
      <w:r>
        <w:rPr>
          <w:sz w:val="28"/>
          <w:szCs w:val="28"/>
        </w:rPr>
        <w:t>4.</w:t>
      </w:r>
      <w:r w:rsidR="00840ACD" w:rsidRPr="00C8555C">
        <w:rPr>
          <w:sz w:val="28"/>
          <w:szCs w:val="28"/>
        </w:rPr>
        <w:t xml:space="preserve"> </w:t>
      </w:r>
      <w:r w:rsidR="00BC29F6" w:rsidRPr="00C8555C">
        <w:rPr>
          <w:sz w:val="28"/>
          <w:szCs w:val="28"/>
        </w:rPr>
        <w:t>К неприемлемым пра</w:t>
      </w:r>
      <w:r w:rsidR="002236B6">
        <w:rPr>
          <w:sz w:val="28"/>
          <w:szCs w:val="28"/>
        </w:rPr>
        <w:t>ктикам в сфере применения цифровых технологий</w:t>
      </w:r>
      <w:r w:rsidR="00BC29F6" w:rsidRPr="00C8555C">
        <w:rPr>
          <w:sz w:val="28"/>
          <w:szCs w:val="28"/>
        </w:rPr>
        <w:t xml:space="preserve"> относятся: </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навязывание комбинированных финансовых продуктов и услуг</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информирование клиентов об отсутствии возможности дистанционного расторжения договора</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предложение гражданам пенсионного возраста не подходящих им финансовых продуктов рынка ценных бумаг и рынка коллективных инвестиций</w:t>
      </w:r>
    </w:p>
    <w:p w:rsidR="00840ACD" w:rsidRPr="00C8555C" w:rsidRDefault="00C8555C" w:rsidP="00C8555C">
      <w:pPr>
        <w:ind w:left="720" w:hanging="294"/>
        <w:jc w:val="both"/>
        <w:rPr>
          <w:sz w:val="28"/>
          <w:szCs w:val="28"/>
        </w:rPr>
      </w:pPr>
      <w:r w:rsidRPr="00C8555C">
        <w:rPr>
          <w:sz w:val="28"/>
          <w:szCs w:val="28"/>
        </w:rPr>
        <w:t>-: предложение финансовых продуктов и услуг</w:t>
      </w:r>
    </w:p>
    <w:p w:rsidR="00840ACD" w:rsidRPr="00C8555C" w:rsidRDefault="00C8555C" w:rsidP="00C8555C">
      <w:pPr>
        <w:ind w:left="720" w:hanging="294"/>
        <w:jc w:val="both"/>
        <w:rPr>
          <w:sz w:val="28"/>
          <w:szCs w:val="28"/>
        </w:rPr>
      </w:pPr>
      <w:r w:rsidRPr="00C8555C">
        <w:rPr>
          <w:sz w:val="28"/>
          <w:szCs w:val="28"/>
        </w:rPr>
        <w:t xml:space="preserve">-: </w:t>
      </w:r>
      <w:r>
        <w:rPr>
          <w:sz w:val="28"/>
          <w:szCs w:val="28"/>
        </w:rPr>
        <w:t>всё выше</w:t>
      </w:r>
      <w:r w:rsidRPr="00C8555C">
        <w:rPr>
          <w:sz w:val="28"/>
          <w:szCs w:val="28"/>
        </w:rPr>
        <w:t>перечисленное</w:t>
      </w:r>
    </w:p>
    <w:p w:rsidR="00840ACD" w:rsidRPr="00A16101" w:rsidRDefault="00840ACD" w:rsidP="00A16101">
      <w:pPr>
        <w:ind w:left="720" w:hanging="294"/>
        <w:rPr>
          <w:sz w:val="28"/>
          <w:szCs w:val="28"/>
        </w:rPr>
      </w:pPr>
    </w:p>
    <w:p w:rsidR="00840ACD" w:rsidRPr="00C8555C" w:rsidRDefault="00C8555C" w:rsidP="00FE4336">
      <w:pPr>
        <w:pStyle w:val="a4"/>
        <w:numPr>
          <w:ilvl w:val="0"/>
          <w:numId w:val="14"/>
        </w:numPr>
        <w:ind w:left="720" w:hanging="294"/>
        <w:jc w:val="both"/>
        <w:rPr>
          <w:sz w:val="28"/>
          <w:szCs w:val="28"/>
        </w:rPr>
      </w:pPr>
      <w:r>
        <w:rPr>
          <w:sz w:val="28"/>
          <w:szCs w:val="28"/>
        </w:rPr>
        <w:t xml:space="preserve"> </w:t>
      </w:r>
      <w:r w:rsidRPr="00C8555C">
        <w:rPr>
          <w:sz w:val="28"/>
          <w:szCs w:val="28"/>
        </w:rPr>
        <w:t>Система, которая состоит из совокупности нескольких платформ, на которых клиенту предоставляются различные продукты и услуги является … .</w:t>
      </w:r>
    </w:p>
    <w:p w:rsidR="000053AC" w:rsidRPr="00A16101" w:rsidRDefault="00C8555C" w:rsidP="00C8555C">
      <w:pPr>
        <w:ind w:left="720" w:hanging="294"/>
        <w:jc w:val="both"/>
        <w:rPr>
          <w:sz w:val="28"/>
          <w:szCs w:val="28"/>
        </w:rPr>
      </w:pPr>
      <w:r w:rsidRPr="00C8555C">
        <w:rPr>
          <w:sz w:val="28"/>
          <w:szCs w:val="28"/>
        </w:rPr>
        <w:t>-: экономической</w:t>
      </w:r>
      <w:r>
        <w:rPr>
          <w:sz w:val="28"/>
          <w:szCs w:val="28"/>
        </w:rPr>
        <w:t xml:space="preserve"> моделью </w:t>
      </w:r>
    </w:p>
    <w:p w:rsidR="000053AC" w:rsidRPr="00A16101" w:rsidRDefault="00C8555C" w:rsidP="00A16101">
      <w:pPr>
        <w:ind w:left="720" w:hanging="294"/>
        <w:rPr>
          <w:sz w:val="28"/>
          <w:szCs w:val="28"/>
        </w:rPr>
      </w:pPr>
      <w:r>
        <w:rPr>
          <w:sz w:val="28"/>
          <w:szCs w:val="28"/>
        </w:rPr>
        <w:t>-: инвестиционной платформой</w:t>
      </w:r>
    </w:p>
    <w:p w:rsidR="000053AC" w:rsidRPr="00A16101" w:rsidRDefault="00C8555C" w:rsidP="00A16101">
      <w:pPr>
        <w:ind w:left="720" w:hanging="294"/>
        <w:rPr>
          <w:sz w:val="28"/>
          <w:szCs w:val="28"/>
        </w:rPr>
      </w:pPr>
      <w:r>
        <w:rPr>
          <w:sz w:val="28"/>
          <w:szCs w:val="28"/>
        </w:rPr>
        <w:t>-: финансовой платформой</w:t>
      </w:r>
    </w:p>
    <w:p w:rsidR="00A0660D" w:rsidRPr="00A16101" w:rsidRDefault="00C8555C" w:rsidP="00A16101">
      <w:pPr>
        <w:ind w:left="720" w:hanging="294"/>
        <w:rPr>
          <w:sz w:val="28"/>
          <w:szCs w:val="28"/>
        </w:rPr>
      </w:pPr>
      <w:r>
        <w:rPr>
          <w:sz w:val="28"/>
          <w:szCs w:val="28"/>
        </w:rPr>
        <w:t>-: государственной системой</w:t>
      </w:r>
    </w:p>
    <w:p w:rsidR="00A0660D" w:rsidRPr="00A16101" w:rsidRDefault="00C8555C" w:rsidP="00A16101">
      <w:pPr>
        <w:ind w:left="720" w:hanging="294"/>
        <w:rPr>
          <w:sz w:val="28"/>
          <w:szCs w:val="28"/>
        </w:rPr>
      </w:pPr>
      <w:r>
        <w:rPr>
          <w:sz w:val="28"/>
          <w:szCs w:val="28"/>
        </w:rPr>
        <w:t>-: экосистемой</w:t>
      </w:r>
    </w:p>
    <w:p w:rsidR="00A0660D" w:rsidRPr="00A16101" w:rsidRDefault="00A0660D" w:rsidP="00A16101">
      <w:pPr>
        <w:ind w:left="720" w:hanging="294"/>
        <w:rPr>
          <w:sz w:val="28"/>
          <w:szCs w:val="28"/>
        </w:rPr>
      </w:pPr>
    </w:p>
    <w:p w:rsidR="004951E7" w:rsidRPr="002236B6" w:rsidRDefault="00AA0F68" w:rsidP="002236B6">
      <w:pPr>
        <w:spacing w:before="155" w:line="276" w:lineRule="auto"/>
        <w:ind w:left="426" w:right="-36"/>
        <w:jc w:val="both"/>
        <w:rPr>
          <w:sz w:val="28"/>
          <w:szCs w:val="28"/>
          <w:lang w:bidi="ru-RU"/>
        </w:rPr>
      </w:pPr>
      <w:bookmarkStart w:id="16" w:name="_Toc116994149"/>
      <w:r w:rsidRPr="00AA0F68">
        <w:rPr>
          <w:rFonts w:eastAsia="Calibri"/>
          <w:i/>
          <w:iCs/>
          <w:sz w:val="28"/>
          <w:szCs w:val="28"/>
          <w:lang w:eastAsia="en-US"/>
        </w:rPr>
        <w:t xml:space="preserve">Критерии бальной оценки различных форм текущего контроля успеваемости, содержатся в соответствующих методических рекомендациях Департамента </w:t>
      </w:r>
      <w:r w:rsidR="004951E7">
        <w:rPr>
          <w:rFonts w:eastAsia="Calibri"/>
          <w:i/>
          <w:iCs/>
          <w:sz w:val="28"/>
          <w:szCs w:val="28"/>
          <w:lang w:eastAsia="en-US"/>
        </w:rPr>
        <w:t>международного и публичного права.</w:t>
      </w:r>
    </w:p>
    <w:p w:rsidR="00AA0F68" w:rsidRPr="00AA0F68" w:rsidRDefault="00AA0F68" w:rsidP="00AA0F68">
      <w:pPr>
        <w:widowControl w:val="0"/>
        <w:shd w:val="clear" w:color="auto" w:fill="FFFFFF"/>
        <w:tabs>
          <w:tab w:val="left" w:pos="567"/>
        </w:tabs>
        <w:spacing w:line="276" w:lineRule="auto"/>
        <w:jc w:val="both"/>
        <w:outlineLvl w:val="0"/>
        <w:rPr>
          <w:b/>
          <w:bCs/>
          <w:color w:val="000000"/>
          <w:sz w:val="28"/>
          <w:szCs w:val="28"/>
        </w:rPr>
      </w:pPr>
    </w:p>
    <w:p w:rsidR="00145E12" w:rsidRPr="005D2B9D" w:rsidRDefault="005748EB" w:rsidP="00A70B62">
      <w:pPr>
        <w:pStyle w:val="a4"/>
        <w:widowControl w:val="0"/>
        <w:numPr>
          <w:ilvl w:val="0"/>
          <w:numId w:val="8"/>
        </w:numPr>
        <w:shd w:val="clear" w:color="auto" w:fill="FFFFFF"/>
        <w:tabs>
          <w:tab w:val="left" w:pos="567"/>
        </w:tabs>
        <w:spacing w:line="276" w:lineRule="auto"/>
        <w:ind w:left="0" w:firstLine="709"/>
        <w:jc w:val="both"/>
        <w:outlineLvl w:val="0"/>
        <w:rPr>
          <w:b/>
          <w:bCs/>
          <w:color w:val="000000"/>
          <w:sz w:val="28"/>
          <w:szCs w:val="28"/>
        </w:rPr>
      </w:pPr>
      <w:r w:rsidRPr="005D2B9D">
        <w:rPr>
          <w:b/>
          <w:bCs/>
          <w:color w:val="000000"/>
          <w:sz w:val="28"/>
          <w:szCs w:val="28"/>
        </w:rPr>
        <w:t>Фонд оценочных средств для проведения промежуточной аттестации обучающихся по</w:t>
      </w:r>
      <w:bookmarkStart w:id="17" w:name="_Toc422324762"/>
      <w:r w:rsidRPr="005D2B9D">
        <w:rPr>
          <w:b/>
          <w:bCs/>
          <w:color w:val="000000"/>
          <w:sz w:val="28"/>
          <w:szCs w:val="28"/>
        </w:rPr>
        <w:t xml:space="preserve"> дисциплине</w:t>
      </w:r>
      <w:bookmarkEnd w:id="16"/>
    </w:p>
    <w:p w:rsidR="00340625" w:rsidRPr="00340625" w:rsidRDefault="00340625" w:rsidP="00562F1F">
      <w:pPr>
        <w:widowControl w:val="0"/>
        <w:shd w:val="clear" w:color="auto" w:fill="FFFFFF"/>
        <w:tabs>
          <w:tab w:val="left" w:pos="567"/>
        </w:tabs>
        <w:spacing w:line="276" w:lineRule="auto"/>
        <w:ind w:firstLine="709"/>
        <w:jc w:val="both"/>
        <w:rPr>
          <w:b/>
          <w:bCs/>
          <w:color w:val="000000"/>
          <w:sz w:val="28"/>
          <w:szCs w:val="28"/>
        </w:rPr>
      </w:pPr>
    </w:p>
    <w:bookmarkEnd w:id="17"/>
    <w:p w:rsidR="005748EB" w:rsidRDefault="005748EB" w:rsidP="00562F1F">
      <w:pPr>
        <w:widowControl w:val="0"/>
        <w:spacing w:line="276" w:lineRule="auto"/>
        <w:ind w:firstLine="709"/>
        <w:jc w:val="both"/>
        <w:rPr>
          <w:sz w:val="28"/>
          <w:szCs w:val="28"/>
        </w:rPr>
      </w:pPr>
      <w:r w:rsidRPr="00F04A27">
        <w:rPr>
          <w:sz w:val="28"/>
          <w:szCs w:val="28"/>
        </w:rPr>
        <w:t>Перечень компетенций, формируемых в процессе освоения дисц</w:t>
      </w:r>
      <w:r>
        <w:rPr>
          <w:sz w:val="28"/>
          <w:szCs w:val="28"/>
        </w:rPr>
        <w:t xml:space="preserve">иплины, содержится в разделе 2 </w:t>
      </w:r>
      <w:r w:rsidRPr="00F04A27">
        <w:rPr>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4673D8" w:rsidRDefault="004673D8" w:rsidP="00562F1F">
      <w:pPr>
        <w:widowControl w:val="0"/>
        <w:spacing w:line="276" w:lineRule="auto"/>
        <w:ind w:firstLine="709"/>
        <w:jc w:val="both"/>
        <w:rPr>
          <w:sz w:val="28"/>
          <w:szCs w:val="28"/>
        </w:rPr>
      </w:pPr>
    </w:p>
    <w:p w:rsidR="00DE7A51" w:rsidRPr="004673D8" w:rsidRDefault="00DE7A51" w:rsidP="004673D8">
      <w:pPr>
        <w:jc w:val="both"/>
        <w:rPr>
          <w:b/>
          <w:bCs/>
          <w:kern w:val="36"/>
        </w:rPr>
      </w:pPr>
      <w:bookmarkStart w:id="18" w:name="_Toc11776781"/>
      <w:r w:rsidRPr="004673D8">
        <w:rPr>
          <w:b/>
          <w:bCs/>
          <w:kern w:val="36"/>
          <w:sz w:val="28"/>
          <w:szCs w:val="31"/>
        </w:rPr>
        <w:t xml:space="preserve">Типовые контрольные задания или иные материалы, необходимые для оценки индикаторов достижения компетенций, </w:t>
      </w:r>
      <w:r w:rsidRPr="004673D8">
        <w:rPr>
          <w:b/>
          <w:bCs/>
          <w:kern w:val="36"/>
          <w:sz w:val="28"/>
          <w:szCs w:val="28"/>
        </w:rPr>
        <w:t>умений и знаний</w:t>
      </w:r>
      <w:bookmarkEnd w:id="18"/>
    </w:p>
    <w:p w:rsidR="002236B6" w:rsidRDefault="002236B6" w:rsidP="002236B6">
      <w:pPr>
        <w:suppressAutoHyphens/>
        <w:jc w:val="center"/>
        <w:rPr>
          <w:sz w:val="28"/>
          <w:szCs w:val="28"/>
          <w:u w:val="single"/>
        </w:rPr>
      </w:pPr>
      <w:r>
        <w:rPr>
          <w:sz w:val="28"/>
          <w:szCs w:val="28"/>
          <w:u w:val="single"/>
        </w:rPr>
        <w:t xml:space="preserve">Профиль </w:t>
      </w:r>
      <w:r w:rsidR="00E7317C" w:rsidRPr="00E7317C">
        <w:rPr>
          <w:sz w:val="28"/>
          <w:szCs w:val="28"/>
          <w:u w:val="single"/>
        </w:rPr>
        <w:t>"Гражданско-правовой"</w:t>
      </w:r>
    </w:p>
    <w:p w:rsidR="00E7317C" w:rsidRPr="002236B6" w:rsidRDefault="00E7317C" w:rsidP="002236B6">
      <w:pPr>
        <w:suppressAutoHyphens/>
        <w:jc w:val="center"/>
        <w:rPr>
          <w:sz w:val="28"/>
          <w:szCs w:val="28"/>
          <w:u w:val="single"/>
        </w:rPr>
      </w:pP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3260"/>
        <w:gridCol w:w="3969"/>
      </w:tblGrid>
      <w:tr w:rsidR="004951E7" w:rsidRPr="005C1358" w:rsidTr="00E7317C">
        <w:trPr>
          <w:trHeight w:val="1440"/>
        </w:trPr>
        <w:tc>
          <w:tcPr>
            <w:tcW w:w="1843" w:type="dxa"/>
            <w:shd w:val="clear" w:color="auto" w:fill="auto"/>
          </w:tcPr>
          <w:p w:rsidR="004951E7" w:rsidRPr="005C1358" w:rsidRDefault="004951E7" w:rsidP="0000638A">
            <w:pPr>
              <w:jc w:val="center"/>
              <w:rPr>
                <w:b/>
                <w:bCs/>
              </w:rPr>
            </w:pPr>
            <w:r>
              <w:rPr>
                <w:b/>
                <w:bCs/>
              </w:rPr>
              <w:t>Компетенция</w:t>
            </w:r>
          </w:p>
          <w:p w:rsidR="004951E7" w:rsidRPr="005C1358" w:rsidRDefault="004951E7" w:rsidP="0000638A">
            <w:pPr>
              <w:ind w:firstLine="680"/>
              <w:jc w:val="center"/>
              <w:rPr>
                <w:b/>
                <w:bCs/>
              </w:rPr>
            </w:pPr>
          </w:p>
        </w:tc>
        <w:tc>
          <w:tcPr>
            <w:tcW w:w="1843" w:type="dxa"/>
            <w:shd w:val="clear" w:color="auto" w:fill="auto"/>
          </w:tcPr>
          <w:p w:rsidR="004951E7" w:rsidRPr="005C1358" w:rsidRDefault="004951E7" w:rsidP="0000638A">
            <w:pPr>
              <w:jc w:val="center"/>
              <w:rPr>
                <w:b/>
                <w:bCs/>
              </w:rPr>
            </w:pPr>
            <w:r>
              <w:rPr>
                <w:b/>
                <w:bCs/>
              </w:rPr>
              <w:t>Наименование индикаторов</w:t>
            </w:r>
            <w:r w:rsidRPr="005C1358">
              <w:rPr>
                <w:b/>
                <w:bCs/>
              </w:rPr>
              <w:t xml:space="preserve"> достижения компетенции</w:t>
            </w:r>
          </w:p>
        </w:tc>
        <w:tc>
          <w:tcPr>
            <w:tcW w:w="3260" w:type="dxa"/>
            <w:shd w:val="clear" w:color="auto" w:fill="auto"/>
          </w:tcPr>
          <w:p w:rsidR="004951E7" w:rsidRPr="005C1358" w:rsidRDefault="004951E7" w:rsidP="0000638A">
            <w:pPr>
              <w:jc w:val="center"/>
              <w:rPr>
                <w:b/>
                <w:bCs/>
              </w:rPr>
            </w:pPr>
            <w:r w:rsidRPr="005C1358">
              <w:rPr>
                <w:b/>
                <w:bCs/>
              </w:rPr>
              <w:t>Результаты обучения (умения и знания), соотнесенные с компетенциями / индикаторами достижения компетенции</w:t>
            </w:r>
          </w:p>
        </w:tc>
        <w:tc>
          <w:tcPr>
            <w:tcW w:w="3969" w:type="dxa"/>
          </w:tcPr>
          <w:p w:rsidR="004951E7" w:rsidRPr="005C1358" w:rsidRDefault="004951E7" w:rsidP="0000638A">
            <w:pPr>
              <w:jc w:val="center"/>
              <w:rPr>
                <w:b/>
                <w:bCs/>
              </w:rPr>
            </w:pPr>
            <w:r>
              <w:rPr>
                <w:b/>
                <w:bCs/>
              </w:rPr>
              <w:t xml:space="preserve">Типовые контрольные задания </w:t>
            </w:r>
          </w:p>
        </w:tc>
      </w:tr>
      <w:tr w:rsidR="002236B6" w:rsidRPr="005C1358" w:rsidTr="00E7317C">
        <w:trPr>
          <w:trHeight w:val="556"/>
        </w:trPr>
        <w:tc>
          <w:tcPr>
            <w:tcW w:w="1843" w:type="dxa"/>
            <w:vMerge w:val="restart"/>
            <w:shd w:val="clear" w:color="auto" w:fill="auto"/>
          </w:tcPr>
          <w:p w:rsidR="002236B6" w:rsidRPr="005C1358" w:rsidRDefault="002236B6" w:rsidP="004951E7">
            <w:pPr>
              <w:pStyle w:val="ConsPlusNormal"/>
              <w:widowControl/>
              <w:jc w:val="both"/>
              <w:rPr>
                <w:b/>
                <w:bCs/>
              </w:rPr>
            </w:pPr>
            <w:r w:rsidRPr="005C1358">
              <w:rPr>
                <w:rFonts w:ascii="Times New Roman" w:hAnsi="Times New Roman" w:cs="Times New Roman"/>
                <w:sz w:val="24"/>
                <w:szCs w:val="24"/>
              </w:rPr>
              <w:t xml:space="preserve">Способность </w:t>
            </w:r>
            <w:r>
              <w:rPr>
                <w:rFonts w:ascii="Times New Roman" w:hAnsi="Times New Roman" w:cs="Times New Roman"/>
                <w:sz w:val="24"/>
                <w:szCs w:val="24"/>
              </w:rPr>
              <w:t xml:space="preserve">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 </w:t>
            </w:r>
            <w:r w:rsidRPr="004951E7">
              <w:rPr>
                <w:rFonts w:ascii="Times New Roman" w:hAnsi="Times New Roman" w:cs="Times New Roman"/>
                <w:sz w:val="24"/>
                <w:szCs w:val="24"/>
              </w:rPr>
              <w:t>(</w:t>
            </w:r>
            <w:r w:rsidRPr="004951E7">
              <w:rPr>
                <w:rFonts w:ascii="Times New Roman" w:hAnsi="Times New Roman" w:cs="Times New Roman"/>
                <w:bCs/>
                <w:sz w:val="24"/>
                <w:szCs w:val="24"/>
              </w:rPr>
              <w:t>ПКП-2)</w:t>
            </w:r>
          </w:p>
        </w:tc>
        <w:tc>
          <w:tcPr>
            <w:tcW w:w="1843" w:type="dxa"/>
            <w:shd w:val="clear" w:color="auto" w:fill="auto"/>
          </w:tcPr>
          <w:p w:rsidR="002236B6" w:rsidRPr="00281D43" w:rsidRDefault="002236B6" w:rsidP="004951E7">
            <w:pPr>
              <w:pStyle w:val="a4"/>
              <w:numPr>
                <w:ilvl w:val="0"/>
                <w:numId w:val="19"/>
              </w:numPr>
              <w:ind w:left="-22" w:firstLine="22"/>
              <w:jc w:val="both"/>
              <w:rPr>
                <w:color w:val="000000"/>
              </w:rPr>
            </w:pPr>
            <w:r>
              <w:rPr>
                <w:color w:val="000000"/>
                <w:shd w:val="clear" w:color="auto" w:fill="FFFFFF"/>
              </w:rPr>
              <w:t>Действуют с учетом кризисных ситуаций в экономике, вызываемых рисками правового и экономического характера</w:t>
            </w:r>
            <w:r w:rsidRPr="00281D43">
              <w:rPr>
                <w:color w:val="000000"/>
                <w:shd w:val="clear" w:color="auto" w:fill="FFFFFF"/>
              </w:rPr>
              <w:t>.</w:t>
            </w:r>
            <w:r w:rsidRPr="00281D43">
              <w:rPr>
                <w:color w:val="000000"/>
              </w:rPr>
              <w:t xml:space="preserve"> </w:t>
            </w:r>
          </w:p>
        </w:tc>
        <w:tc>
          <w:tcPr>
            <w:tcW w:w="3260" w:type="dxa"/>
            <w:shd w:val="clear" w:color="auto" w:fill="auto"/>
          </w:tcPr>
          <w:p w:rsidR="002236B6" w:rsidRPr="00621EAE" w:rsidRDefault="002236B6" w:rsidP="00956C08">
            <w:pPr>
              <w:pStyle w:val="Default"/>
              <w:jc w:val="both"/>
              <w:rPr>
                <w:rFonts w:eastAsia="Times New Roman"/>
                <w:lang w:eastAsia="ru-RU"/>
              </w:rPr>
            </w:pPr>
            <w:r w:rsidRPr="005C1358">
              <w:rPr>
                <w:rFonts w:eastAsia="Times New Roman"/>
                <w:i/>
                <w:iCs/>
                <w:lang w:eastAsia="ru-RU"/>
              </w:rPr>
              <w:t>Знать:</w:t>
            </w:r>
            <w:r>
              <w:rPr>
                <w:rFonts w:eastAsia="Times New Roman"/>
                <w:lang w:eastAsia="ru-RU"/>
              </w:rPr>
              <w:t xml:space="preserve"> </w:t>
            </w:r>
            <w:r w:rsidRPr="00621EAE">
              <w:rPr>
                <w:shd w:val="clear" w:color="auto" w:fill="FFFFFF"/>
              </w:rPr>
              <w:t xml:space="preserve">риски правового и экономического характера в сфере правового регулирования использования </w:t>
            </w:r>
            <w:r>
              <w:rPr>
                <w:shd w:val="clear" w:color="auto" w:fill="FFFFFF"/>
              </w:rPr>
              <w:t>цифро</w:t>
            </w:r>
            <w:r w:rsidRPr="00621EAE">
              <w:rPr>
                <w:shd w:val="clear" w:color="auto" w:fill="FFFFFF"/>
              </w:rPr>
              <w:t xml:space="preserve">вых технологий </w:t>
            </w:r>
            <w:r w:rsidRPr="00621EAE">
              <w:rPr>
                <w:rFonts w:eastAsia="Times New Roman"/>
                <w:lang w:eastAsia="ru-RU"/>
              </w:rPr>
              <w:t xml:space="preserve"> </w:t>
            </w:r>
          </w:p>
          <w:p w:rsidR="002236B6" w:rsidRPr="005C1358" w:rsidRDefault="002236B6" w:rsidP="00956C08">
            <w:pPr>
              <w:jc w:val="both"/>
              <w:rPr>
                <w:b/>
                <w:bCs/>
              </w:rPr>
            </w:pPr>
            <w:r w:rsidRPr="00621EAE">
              <w:rPr>
                <w:i/>
                <w:iCs/>
              </w:rPr>
              <w:t>Уметь:</w:t>
            </w:r>
            <w:r w:rsidRPr="00621EAE">
              <w:rPr>
                <w:b/>
                <w:bCs/>
              </w:rPr>
              <w:t xml:space="preserve"> </w:t>
            </w:r>
            <w:r w:rsidRPr="00621EAE">
              <w:rPr>
                <w:bCs/>
              </w:rPr>
              <w:t>разрабатывать и</w:t>
            </w:r>
            <w:r w:rsidRPr="00621EAE">
              <w:rPr>
                <w:b/>
                <w:bCs/>
              </w:rPr>
              <w:t xml:space="preserve"> </w:t>
            </w:r>
            <w:r w:rsidRPr="00621EAE">
              <w:t xml:space="preserve">обосновывать стратегию действий, с правовой точки зрения, компании, осуществляющую предпринимательскоую деятельность, в условиях </w:t>
            </w:r>
            <w:r w:rsidRPr="00621EAE">
              <w:rPr>
                <w:color w:val="000000"/>
                <w:shd w:val="clear" w:color="auto" w:fill="FFFFFF"/>
              </w:rPr>
              <w:t>кризисных ситуаций в экономике, вызываемых рисками правового и экономического характера</w:t>
            </w:r>
            <w:r w:rsidRPr="00621EAE">
              <w:t>.</w:t>
            </w:r>
            <w:r w:rsidRPr="00BE6FA4">
              <w:t xml:space="preserve"> </w:t>
            </w:r>
          </w:p>
        </w:tc>
        <w:tc>
          <w:tcPr>
            <w:tcW w:w="3969" w:type="dxa"/>
          </w:tcPr>
          <w:p w:rsidR="002236B6" w:rsidRPr="00011BBE" w:rsidRDefault="002236B6" w:rsidP="005B261F">
            <w:pPr>
              <w:pStyle w:val="a4"/>
              <w:ind w:left="0"/>
              <w:contextualSpacing w:val="0"/>
              <w:jc w:val="both"/>
              <w:rPr>
                <w:b/>
                <w:i/>
              </w:rPr>
            </w:pPr>
            <w:r>
              <w:rPr>
                <w:b/>
              </w:rPr>
              <w:t>Задание</w:t>
            </w:r>
            <w:r w:rsidRPr="00C4671C">
              <w:rPr>
                <w:b/>
              </w:rPr>
              <w:t>.</w:t>
            </w:r>
            <w:r w:rsidRPr="00C4671C">
              <w:rPr>
                <w:rFonts w:eastAsia="Calibri"/>
                <w:i/>
                <w:lang w:eastAsia="en-US"/>
              </w:rPr>
              <w:t xml:space="preserve"> </w:t>
            </w:r>
            <w:r w:rsidR="005B261F">
              <w:t xml:space="preserve">Как осуществляется управление в рамках концепции «Государство как цифровая платформа». Назовите тенденции региональной информатизации. </w:t>
            </w:r>
          </w:p>
        </w:tc>
      </w:tr>
      <w:tr w:rsidR="002236B6" w:rsidRPr="005C1358" w:rsidTr="00E7317C">
        <w:trPr>
          <w:trHeight w:val="556"/>
        </w:trPr>
        <w:tc>
          <w:tcPr>
            <w:tcW w:w="1843" w:type="dxa"/>
            <w:vMerge/>
            <w:shd w:val="clear" w:color="auto" w:fill="auto"/>
          </w:tcPr>
          <w:p w:rsidR="002236B6" w:rsidRPr="005C1358" w:rsidRDefault="002236B6" w:rsidP="0000638A">
            <w:pPr>
              <w:pStyle w:val="ConsPlusNormal"/>
              <w:widowControl/>
              <w:jc w:val="both"/>
              <w:rPr>
                <w:rFonts w:ascii="Times New Roman" w:hAnsi="Times New Roman" w:cs="Times New Roman"/>
                <w:sz w:val="24"/>
                <w:szCs w:val="24"/>
              </w:rPr>
            </w:pPr>
          </w:p>
        </w:tc>
        <w:tc>
          <w:tcPr>
            <w:tcW w:w="1843" w:type="dxa"/>
            <w:shd w:val="clear" w:color="auto" w:fill="auto"/>
          </w:tcPr>
          <w:p w:rsidR="002236B6" w:rsidRPr="00281D43" w:rsidRDefault="002236B6" w:rsidP="002236B6">
            <w:pPr>
              <w:pStyle w:val="Default"/>
              <w:ind w:left="5"/>
              <w:jc w:val="both"/>
              <w:rPr>
                <w:rFonts w:eastAsia="Times New Roman"/>
                <w:color w:val="auto"/>
              </w:rPr>
            </w:pPr>
            <w:r>
              <w:t>2.Выявляет правонарушения при осуществлении предпринимательской деятельности</w:t>
            </w:r>
            <w:r w:rsidRPr="005C1358">
              <w:t>.</w:t>
            </w:r>
          </w:p>
          <w:p w:rsidR="002236B6" w:rsidRDefault="002236B6" w:rsidP="0000638A">
            <w:pPr>
              <w:pStyle w:val="a4"/>
              <w:ind w:left="34"/>
              <w:jc w:val="both"/>
              <w:rPr>
                <w:color w:val="000000"/>
                <w:shd w:val="clear" w:color="auto" w:fill="FFFFFF"/>
              </w:rPr>
            </w:pPr>
          </w:p>
        </w:tc>
        <w:tc>
          <w:tcPr>
            <w:tcW w:w="3260" w:type="dxa"/>
            <w:shd w:val="clear" w:color="auto" w:fill="auto"/>
          </w:tcPr>
          <w:p w:rsidR="002236B6" w:rsidRPr="00621EAE" w:rsidRDefault="002236B6" w:rsidP="00956C08">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w:t>
            </w:r>
            <w:r w:rsidRPr="00621EAE">
              <w:rPr>
                <w:rFonts w:eastAsia="Times New Roman"/>
                <w:lang w:eastAsia="ru-RU"/>
              </w:rPr>
              <w:t>законодательство об ответственности в сфере правового ре</w:t>
            </w:r>
            <w:r>
              <w:rPr>
                <w:rFonts w:eastAsia="Times New Roman"/>
                <w:lang w:eastAsia="ru-RU"/>
              </w:rPr>
              <w:t>гулирования использования цифровых технологий</w:t>
            </w:r>
            <w:r w:rsidRPr="00621EAE">
              <w:rPr>
                <w:rFonts w:eastAsia="Times New Roman"/>
                <w:lang w:eastAsia="ru-RU"/>
              </w:rPr>
              <w:t xml:space="preserve"> </w:t>
            </w:r>
          </w:p>
          <w:p w:rsidR="002236B6" w:rsidRPr="005C1358" w:rsidRDefault="002236B6" w:rsidP="00956C08">
            <w:pPr>
              <w:pStyle w:val="Default"/>
              <w:jc w:val="both"/>
              <w:rPr>
                <w:rFonts w:eastAsia="Times New Roman"/>
                <w:i/>
                <w:iCs/>
                <w:lang w:eastAsia="ru-RU"/>
              </w:rPr>
            </w:pPr>
            <w:r w:rsidRPr="00621EAE">
              <w:rPr>
                <w:i/>
                <w:iCs/>
              </w:rPr>
              <w:t>Уметь:</w:t>
            </w:r>
            <w:r w:rsidRPr="00621EAE">
              <w:rPr>
                <w:b/>
                <w:bCs/>
              </w:rPr>
              <w:t xml:space="preserve"> </w:t>
            </w:r>
            <w:r w:rsidRPr="00621EAE">
              <w:t xml:space="preserve">анализирует, прогнозирует и предупреждает возможность совершения правонарушений в сфере </w:t>
            </w:r>
            <w:r w:rsidRPr="00621EAE">
              <w:rPr>
                <w:rFonts w:eastAsia="Times New Roman"/>
                <w:lang w:eastAsia="ru-RU"/>
              </w:rPr>
              <w:t xml:space="preserve">правового регулирования использования </w:t>
            </w:r>
            <w:r>
              <w:rPr>
                <w:rFonts w:eastAsia="Times New Roman"/>
                <w:lang w:eastAsia="ru-RU"/>
              </w:rPr>
              <w:t xml:space="preserve">цифровых технологий </w:t>
            </w:r>
            <w:r w:rsidRPr="00621EAE">
              <w:t>при осуществлении   предпринимательской деятельности</w:t>
            </w:r>
            <w:r w:rsidRPr="00621EAE">
              <w:rPr>
                <w:rFonts w:eastAsia="Times New Roman"/>
                <w:lang w:eastAsia="ru-RU"/>
              </w:rPr>
              <w:t>.</w:t>
            </w:r>
          </w:p>
        </w:tc>
        <w:tc>
          <w:tcPr>
            <w:tcW w:w="3969" w:type="dxa"/>
          </w:tcPr>
          <w:p w:rsidR="005B261F" w:rsidRPr="005B261F" w:rsidRDefault="002236B6" w:rsidP="005B261F">
            <w:pPr>
              <w:ind w:right="-1"/>
              <w:jc w:val="both"/>
              <w:rPr>
                <w:bCs/>
              </w:rPr>
            </w:pPr>
            <w:r>
              <w:rPr>
                <w:b/>
              </w:rPr>
              <w:t>Задание.</w:t>
            </w:r>
            <w:r w:rsidRPr="006800A0">
              <w:rPr>
                <w:bCs/>
                <w:i/>
              </w:rPr>
              <w:t xml:space="preserve"> </w:t>
            </w:r>
            <w:r w:rsidR="005B261F" w:rsidRPr="005B261F">
              <w:rPr>
                <w:bCs/>
              </w:rPr>
              <w:t xml:space="preserve">Между ООО «МК» и ИП Ивановым И.И. был заключен договор, согласно которому ООО поручает и оплачивает, а ИП обязуется оказывать услуги по настройке системы (облачной платформы). После выполнения работ ООО обратилось к ООО «Техрег» для проверки исполнения условий договора ИП. Однако по заключению ООО «Техрег» о выполнении работ по указанному договору результат выполнения контракта не соответствует его условиям. ООО «МК» направило претензию. </w:t>
            </w:r>
          </w:p>
          <w:p w:rsidR="002236B6" w:rsidRPr="005B261F" w:rsidRDefault="005B261F" w:rsidP="005B261F">
            <w:pPr>
              <w:jc w:val="both"/>
              <w:rPr>
                <w:bCs/>
                <w:i/>
              </w:rPr>
            </w:pPr>
            <w:r w:rsidRPr="005B261F">
              <w:rPr>
                <w:bCs/>
                <w:i/>
                <w:iCs/>
              </w:rPr>
              <w:t>Назовите и обоснуйте основание для обращения в Арбитражный суд. Обоснована ли претензия ООО «МК»? Возможен ли в данной ситуации односторонний отказ от договора оказания услуг?</w:t>
            </w:r>
            <w:r w:rsidRPr="005B261F">
              <w:rPr>
                <w:b/>
                <w:bCs/>
                <w:i/>
                <w:iCs/>
              </w:rPr>
              <w:t xml:space="preserve"> </w:t>
            </w:r>
          </w:p>
        </w:tc>
      </w:tr>
      <w:tr w:rsidR="002236B6" w:rsidRPr="00B203F7" w:rsidTr="00E7317C">
        <w:trPr>
          <w:trHeight w:val="556"/>
        </w:trPr>
        <w:tc>
          <w:tcPr>
            <w:tcW w:w="1843" w:type="dxa"/>
            <w:vMerge/>
            <w:shd w:val="clear" w:color="auto" w:fill="auto"/>
          </w:tcPr>
          <w:p w:rsidR="002236B6" w:rsidRDefault="002236B6" w:rsidP="0000638A">
            <w:pPr>
              <w:jc w:val="both"/>
            </w:pPr>
          </w:p>
        </w:tc>
        <w:tc>
          <w:tcPr>
            <w:tcW w:w="1843" w:type="dxa"/>
            <w:shd w:val="clear" w:color="auto" w:fill="auto"/>
          </w:tcPr>
          <w:p w:rsidR="002236B6" w:rsidRPr="005C1358" w:rsidRDefault="002236B6" w:rsidP="002236B6">
            <w:pPr>
              <w:pStyle w:val="Default"/>
              <w:ind w:left="34"/>
              <w:jc w:val="both"/>
              <w:rPr>
                <w:rFonts w:eastAsia="Times New Roman"/>
                <w:color w:val="auto"/>
              </w:rPr>
            </w:pPr>
            <w:r>
              <w:rPr>
                <w:rFonts w:eastAsia="Times New Roman"/>
                <w:color w:val="auto"/>
              </w:rPr>
              <w:t>3.Дает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3260" w:type="dxa"/>
            <w:shd w:val="clear" w:color="auto" w:fill="auto"/>
          </w:tcPr>
          <w:p w:rsidR="002236B6" w:rsidRPr="00621EAE" w:rsidRDefault="002236B6" w:rsidP="00956C08">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w:t>
            </w:r>
            <w:r w:rsidRPr="00621EAE">
              <w:rPr>
                <w:rFonts w:eastAsia="Times New Roman"/>
                <w:lang w:eastAsia="ru-RU"/>
              </w:rPr>
              <w:t>законодательство об ответственности в сфере правового ре</w:t>
            </w:r>
            <w:r>
              <w:rPr>
                <w:rFonts w:eastAsia="Times New Roman"/>
                <w:lang w:eastAsia="ru-RU"/>
              </w:rPr>
              <w:t xml:space="preserve">гулирования использования цифровых технологий </w:t>
            </w:r>
            <w:r w:rsidRPr="00621EAE">
              <w:rPr>
                <w:rFonts w:eastAsia="Times New Roman"/>
                <w:lang w:eastAsia="ru-RU"/>
              </w:rPr>
              <w:t xml:space="preserve"> </w:t>
            </w:r>
          </w:p>
          <w:p w:rsidR="002236B6" w:rsidRPr="00123149" w:rsidRDefault="002236B6" w:rsidP="00956C08">
            <w:pPr>
              <w:jc w:val="both"/>
            </w:pPr>
            <w:r w:rsidRPr="00621EAE">
              <w:rPr>
                <w:i/>
                <w:iCs/>
              </w:rPr>
              <w:t>Уметь:</w:t>
            </w:r>
            <w:r w:rsidRPr="00621EAE">
              <w:rPr>
                <w:b/>
                <w:bCs/>
              </w:rPr>
              <w:t xml:space="preserve"> </w:t>
            </w:r>
            <w:r w:rsidRPr="00621EAE">
              <w:rPr>
                <w:bCs/>
              </w:rPr>
              <w:t>разрабатывает и</w:t>
            </w:r>
            <w:r w:rsidRPr="00621EAE">
              <w:rPr>
                <w:b/>
                <w:bCs/>
              </w:rPr>
              <w:t xml:space="preserve"> </w:t>
            </w:r>
            <w:r w:rsidRPr="00621EAE">
              <w:t>обосновывает предложения по преодолению и устранению правонарушений в сфере правового регулировани</w:t>
            </w:r>
            <w:r>
              <w:t xml:space="preserve">я использования цифровых технологий </w:t>
            </w:r>
            <w:r w:rsidRPr="00621EAE">
              <w:t xml:space="preserve"> при осуществлении предпринимательской деятельности</w:t>
            </w:r>
          </w:p>
        </w:tc>
        <w:tc>
          <w:tcPr>
            <w:tcW w:w="3969" w:type="dxa"/>
          </w:tcPr>
          <w:p w:rsidR="007914C4" w:rsidRPr="00B203F7" w:rsidRDefault="002236B6" w:rsidP="007914C4">
            <w:pPr>
              <w:ind w:firstLine="567"/>
              <w:contextualSpacing/>
              <w:jc w:val="both"/>
              <w:rPr>
                <w:i/>
                <w:iCs/>
              </w:rPr>
            </w:pPr>
            <w:r>
              <w:rPr>
                <w:b/>
              </w:rPr>
              <w:t>Задание.</w:t>
            </w:r>
            <w:r w:rsidRPr="00A52854">
              <w:rPr>
                <w:bCs/>
              </w:rPr>
              <w:t xml:space="preserve"> </w:t>
            </w:r>
            <w:r w:rsidR="007914C4">
              <w:rPr>
                <w:bCs/>
              </w:rPr>
              <w:t xml:space="preserve">Проанализируйте статьи уголовного, административного и гражданского кодексов и выявите пределы и виды правовой охраны информационных отношений в сфере правового регулирования использования цифровых технологий. </w:t>
            </w:r>
          </w:p>
          <w:p w:rsidR="002236B6" w:rsidRPr="00B203F7" w:rsidRDefault="002236B6" w:rsidP="00011BBE">
            <w:pPr>
              <w:pStyle w:val="Default"/>
              <w:jc w:val="both"/>
              <w:rPr>
                <w:rFonts w:eastAsia="Times New Roman"/>
                <w:i/>
                <w:iCs/>
                <w:lang w:eastAsia="ru-RU"/>
              </w:rPr>
            </w:pPr>
          </w:p>
        </w:tc>
      </w:tr>
      <w:tr w:rsidR="005403A5" w:rsidRPr="005C1358" w:rsidTr="00E7317C">
        <w:trPr>
          <w:trHeight w:val="1440"/>
        </w:trPr>
        <w:tc>
          <w:tcPr>
            <w:tcW w:w="1843" w:type="dxa"/>
            <w:vMerge w:val="restart"/>
            <w:shd w:val="clear" w:color="auto" w:fill="auto"/>
          </w:tcPr>
          <w:p w:rsidR="005403A5" w:rsidRPr="009813A8" w:rsidRDefault="005403A5" w:rsidP="005403A5">
            <w:pPr>
              <w:spacing w:after="2" w:line="236" w:lineRule="auto"/>
              <w:ind w:left="38"/>
            </w:pPr>
            <w:r w:rsidRPr="009813A8">
              <w:t>Способность формировать</w:t>
            </w:r>
          </w:p>
          <w:p w:rsidR="005403A5" w:rsidRPr="009813A8" w:rsidRDefault="005403A5" w:rsidP="005403A5">
            <w:pPr>
              <w:spacing w:line="250" w:lineRule="auto"/>
              <w:ind w:left="28"/>
            </w:pPr>
            <w:r w:rsidRPr="009813A8">
              <w:t>юридические документы, необходимые для</w:t>
            </w:r>
          </w:p>
          <w:p w:rsidR="005403A5" w:rsidRPr="009813A8" w:rsidRDefault="005403A5" w:rsidP="005403A5">
            <w:pPr>
              <w:spacing w:after="32" w:line="267" w:lineRule="auto"/>
              <w:ind w:left="33" w:right="14" w:hanging="5"/>
            </w:pPr>
            <w:r w:rsidRPr="009813A8">
              <w:t>реализации экономической деятельности и защиты прав и законных интересов ее субъектов,</w:t>
            </w:r>
          </w:p>
          <w:p w:rsidR="005403A5" w:rsidRDefault="005403A5" w:rsidP="005403A5">
            <w:pPr>
              <w:jc w:val="both"/>
            </w:pPr>
            <w:r w:rsidRPr="009813A8">
              <w:t>а также вести претензионно-исковую работу в организации</w:t>
            </w:r>
          </w:p>
          <w:p w:rsidR="005403A5" w:rsidRDefault="005403A5" w:rsidP="005403A5">
            <w:pPr>
              <w:jc w:val="both"/>
            </w:pPr>
          </w:p>
          <w:p w:rsidR="005403A5" w:rsidRPr="00560CBE" w:rsidRDefault="005403A5" w:rsidP="005403A5">
            <w:pPr>
              <w:jc w:val="both"/>
              <w:rPr>
                <w:bCs/>
              </w:rPr>
            </w:pPr>
            <w:r w:rsidRPr="004951E7">
              <w:t>(</w:t>
            </w:r>
            <w:r>
              <w:rPr>
                <w:bCs/>
              </w:rPr>
              <w:t>ПКП-3</w:t>
            </w:r>
            <w:r w:rsidRPr="004951E7">
              <w:rPr>
                <w:bCs/>
              </w:rPr>
              <w:t>)</w:t>
            </w:r>
          </w:p>
        </w:tc>
        <w:tc>
          <w:tcPr>
            <w:tcW w:w="1843" w:type="dxa"/>
            <w:shd w:val="clear" w:color="auto" w:fill="auto"/>
          </w:tcPr>
          <w:p w:rsidR="005403A5" w:rsidRPr="009813A8" w:rsidRDefault="005403A5" w:rsidP="005403A5">
            <w:pPr>
              <w:spacing w:line="247" w:lineRule="auto"/>
              <w:ind w:left="10" w:right="29" w:firstLine="24"/>
            </w:pPr>
            <w:r w:rsidRPr="009813A8">
              <w:t>1 Составляет юридические документы, необходимые для реализации экономической деятельности и защиты прав и законных интересов ее субъектов.</w:t>
            </w:r>
          </w:p>
          <w:p w:rsidR="005403A5" w:rsidRPr="00B203F7" w:rsidRDefault="005403A5" w:rsidP="005403A5">
            <w:pPr>
              <w:pStyle w:val="a4"/>
              <w:ind w:left="34"/>
              <w:jc w:val="both"/>
              <w:rPr>
                <w:color w:val="000000"/>
              </w:rPr>
            </w:pPr>
          </w:p>
        </w:tc>
        <w:tc>
          <w:tcPr>
            <w:tcW w:w="3260" w:type="dxa"/>
            <w:shd w:val="clear" w:color="auto" w:fill="auto"/>
          </w:tcPr>
          <w:p w:rsidR="005403A5" w:rsidRPr="00621EAE" w:rsidRDefault="005403A5" w:rsidP="005403A5">
            <w:pPr>
              <w:spacing w:line="247" w:lineRule="auto"/>
              <w:ind w:left="10" w:right="29" w:firstLine="24"/>
            </w:pPr>
            <w:r w:rsidRPr="005C1358">
              <w:rPr>
                <w:i/>
                <w:iCs/>
              </w:rPr>
              <w:t>Знать:</w:t>
            </w:r>
            <w:r>
              <w:rPr>
                <w:b/>
                <w:bCs/>
              </w:rPr>
              <w:t xml:space="preserve"> </w:t>
            </w:r>
            <w:r w:rsidRPr="00914244">
              <w:rPr>
                <w:bCs/>
              </w:rPr>
              <w:t>основы составления</w:t>
            </w:r>
            <w:r>
              <w:rPr>
                <w:b/>
                <w:bCs/>
              </w:rPr>
              <w:t xml:space="preserve"> </w:t>
            </w:r>
            <w:r w:rsidRPr="009813A8">
              <w:t xml:space="preserve">юридические документы, необходимые для реализации экономической деятельности и защиты прав и </w:t>
            </w:r>
            <w:r>
              <w:t xml:space="preserve">законных интересов ее субъектов, </w:t>
            </w:r>
            <w:r w:rsidRPr="00621EAE">
              <w:t xml:space="preserve">цифровые технологии; </w:t>
            </w:r>
            <w:r>
              <w:t>методы и</w:t>
            </w:r>
            <w:r w:rsidRPr="00621EAE">
              <w:t xml:space="preserve">спользования цифровых технологий </w:t>
            </w:r>
          </w:p>
          <w:p w:rsidR="005403A5" w:rsidRPr="009813A8" w:rsidRDefault="005403A5" w:rsidP="005403A5">
            <w:pPr>
              <w:spacing w:line="247" w:lineRule="auto"/>
              <w:ind w:left="10" w:right="29" w:firstLine="24"/>
            </w:pPr>
            <w:r w:rsidRPr="00621EAE">
              <w:rPr>
                <w:i/>
                <w:iCs/>
              </w:rPr>
              <w:t>Уметь:</w:t>
            </w:r>
            <w:r w:rsidRPr="00621EAE">
              <w:rPr>
                <w:color w:val="000000"/>
              </w:rPr>
              <w:t xml:space="preserve"> </w:t>
            </w:r>
            <w:r>
              <w:t>с</w:t>
            </w:r>
            <w:r w:rsidRPr="009813A8">
              <w:t>оставля</w:t>
            </w:r>
            <w:r>
              <w:t>ть</w:t>
            </w:r>
            <w:r w:rsidRPr="009813A8">
              <w:t xml:space="preserve"> юридические документы, необходимые для реализации экономической деятельности и защиты прав и законных интересов ее субъектов.</w:t>
            </w:r>
            <w:r>
              <w:t xml:space="preserve">, </w:t>
            </w:r>
          </w:p>
          <w:p w:rsidR="005403A5" w:rsidRPr="005C1358" w:rsidRDefault="005403A5" w:rsidP="005403A5">
            <w:pPr>
              <w:jc w:val="both"/>
              <w:rPr>
                <w:b/>
                <w:bCs/>
              </w:rPr>
            </w:pPr>
            <w:r>
              <w:rPr>
                <w:color w:val="000000"/>
              </w:rPr>
              <w:t>применять цифровые технологии</w:t>
            </w:r>
          </w:p>
        </w:tc>
        <w:tc>
          <w:tcPr>
            <w:tcW w:w="3969" w:type="dxa"/>
          </w:tcPr>
          <w:p w:rsidR="005403A5" w:rsidRPr="005C1358" w:rsidRDefault="005403A5" w:rsidP="005403A5">
            <w:pPr>
              <w:pStyle w:val="Default"/>
              <w:jc w:val="both"/>
              <w:rPr>
                <w:rFonts w:eastAsia="Times New Roman"/>
                <w:i/>
                <w:iCs/>
                <w:lang w:eastAsia="ru-RU"/>
              </w:rPr>
            </w:pPr>
            <w:r>
              <w:rPr>
                <w:b/>
              </w:rPr>
              <w:t>Задание</w:t>
            </w:r>
            <w:r w:rsidRPr="00B203F7">
              <w:rPr>
                <w:b/>
              </w:rPr>
              <w:t xml:space="preserve">. </w:t>
            </w:r>
            <w:r>
              <w:rPr>
                <w:bCs/>
              </w:rPr>
              <w:t>Используя ресурсы о</w:t>
            </w:r>
            <w:r w:rsidRPr="005B261F">
              <w:rPr>
                <w:bCs/>
              </w:rPr>
              <w:t>фициального портала «</w:t>
            </w:r>
            <w:r>
              <w:rPr>
                <w:bCs/>
              </w:rPr>
              <w:t>О</w:t>
            </w:r>
            <w:r w:rsidRPr="005B261F">
              <w:rPr>
                <w:bCs/>
              </w:rPr>
              <w:t>ткрытое правительство» (open.gov.ru). Приведите примеры применения цифровых технологий</w:t>
            </w:r>
            <w:r>
              <w:rPr>
                <w:bCs/>
                <w:i/>
              </w:rPr>
              <w:t xml:space="preserve">. </w:t>
            </w:r>
          </w:p>
        </w:tc>
      </w:tr>
      <w:tr w:rsidR="005403A5" w:rsidRPr="00B72D1B" w:rsidTr="00E7317C">
        <w:trPr>
          <w:trHeight w:val="1811"/>
        </w:trPr>
        <w:tc>
          <w:tcPr>
            <w:tcW w:w="1843" w:type="dxa"/>
            <w:vMerge/>
            <w:shd w:val="clear" w:color="auto" w:fill="auto"/>
          </w:tcPr>
          <w:p w:rsidR="005403A5" w:rsidRDefault="005403A5" w:rsidP="005403A5">
            <w:pPr>
              <w:jc w:val="both"/>
            </w:pPr>
          </w:p>
        </w:tc>
        <w:tc>
          <w:tcPr>
            <w:tcW w:w="1843" w:type="dxa"/>
            <w:shd w:val="clear" w:color="auto" w:fill="auto"/>
          </w:tcPr>
          <w:p w:rsidR="005403A5" w:rsidRPr="009813A8" w:rsidRDefault="005403A5" w:rsidP="005403A5">
            <w:pPr>
              <w:spacing w:after="9" w:line="241" w:lineRule="auto"/>
              <w:ind w:left="10" w:right="475" w:firstLine="5"/>
            </w:pPr>
            <w:r w:rsidRPr="009813A8">
              <w:t>2.Разрабатывает, составляет, оформляет гражданско- правовые договоры, участвует в их заключении.</w:t>
            </w:r>
          </w:p>
          <w:p w:rsidR="005403A5" w:rsidRPr="00B203F7" w:rsidRDefault="005403A5" w:rsidP="005403A5">
            <w:pPr>
              <w:pStyle w:val="a4"/>
              <w:shd w:val="clear" w:color="auto" w:fill="FFFFFF"/>
              <w:ind w:left="34"/>
              <w:jc w:val="both"/>
            </w:pPr>
          </w:p>
        </w:tc>
        <w:tc>
          <w:tcPr>
            <w:tcW w:w="3260" w:type="dxa"/>
            <w:shd w:val="clear" w:color="auto" w:fill="auto"/>
          </w:tcPr>
          <w:p w:rsidR="005403A5" w:rsidRPr="00123149" w:rsidRDefault="005403A5" w:rsidP="005403A5">
            <w:pPr>
              <w:spacing w:after="9" w:line="241" w:lineRule="auto"/>
              <w:ind w:left="10" w:right="475" w:firstLine="5"/>
              <w:rPr>
                <w:highlight w:val="yellow"/>
              </w:rPr>
            </w:pPr>
            <w:r w:rsidRPr="005C1358">
              <w:rPr>
                <w:i/>
                <w:iCs/>
              </w:rPr>
              <w:t>Знать:</w:t>
            </w:r>
            <w:r>
              <w:t xml:space="preserve"> </w:t>
            </w:r>
            <w:r w:rsidRPr="00242E64">
              <w:t xml:space="preserve">терминологию и нормы права, регулирующие </w:t>
            </w:r>
            <w:r w:rsidRPr="009813A8">
              <w:t xml:space="preserve">гражданско- правовые </w:t>
            </w:r>
            <w:r>
              <w:t xml:space="preserve">отношения; </w:t>
            </w:r>
          </w:p>
          <w:p w:rsidR="005403A5" w:rsidRPr="00B72D1B" w:rsidRDefault="005403A5" w:rsidP="005403A5">
            <w:pPr>
              <w:pStyle w:val="Default"/>
              <w:jc w:val="both"/>
              <w:rPr>
                <w:rFonts w:eastAsia="Times New Roman"/>
                <w:lang w:eastAsia="ru-RU"/>
              </w:rPr>
            </w:pPr>
            <w:r w:rsidRPr="00242E64">
              <w:rPr>
                <w:i/>
                <w:iCs/>
              </w:rPr>
              <w:t>Уметь:</w:t>
            </w:r>
            <w:r w:rsidRPr="009813A8">
              <w:t xml:space="preserve"> </w:t>
            </w:r>
            <w:r>
              <w:t>р</w:t>
            </w:r>
            <w:r w:rsidRPr="009813A8">
              <w:t>азрабатыва</w:t>
            </w:r>
            <w:r>
              <w:t>ть</w:t>
            </w:r>
            <w:r w:rsidRPr="009813A8">
              <w:t>, составля</w:t>
            </w:r>
            <w:r>
              <w:t>ть</w:t>
            </w:r>
            <w:r w:rsidRPr="009813A8">
              <w:t>, оформля</w:t>
            </w:r>
            <w:r>
              <w:t>ть</w:t>
            </w:r>
            <w:r w:rsidRPr="009813A8">
              <w:t xml:space="preserve"> граждан</w:t>
            </w:r>
            <w:r>
              <w:t>ско- правовые договор; на практике демонстрирует умения</w:t>
            </w:r>
            <w:r w:rsidRPr="009813A8">
              <w:t xml:space="preserve"> в их заключении.</w:t>
            </w:r>
          </w:p>
        </w:tc>
        <w:tc>
          <w:tcPr>
            <w:tcW w:w="3969" w:type="dxa"/>
          </w:tcPr>
          <w:p w:rsidR="005403A5" w:rsidRPr="006C7DC3" w:rsidRDefault="005403A5" w:rsidP="005403A5">
            <w:pPr>
              <w:pStyle w:val="a4"/>
              <w:ind w:left="62"/>
              <w:contextualSpacing w:val="0"/>
              <w:jc w:val="both"/>
            </w:pPr>
            <w:r>
              <w:rPr>
                <w:b/>
              </w:rPr>
              <w:t xml:space="preserve">Задание. </w:t>
            </w:r>
            <w:r w:rsidRPr="006C7DC3">
              <w:t>Проанализируйте правовые основы функционирования цифровой платформы «Знай своего клиента»</w:t>
            </w:r>
            <w:r>
              <w:t>.</w:t>
            </w:r>
          </w:p>
          <w:p w:rsidR="005403A5" w:rsidRPr="005C1358" w:rsidRDefault="005403A5" w:rsidP="005403A5">
            <w:pPr>
              <w:pStyle w:val="Default"/>
              <w:jc w:val="both"/>
              <w:rPr>
                <w:rFonts w:eastAsia="Times New Roman"/>
                <w:i/>
                <w:iCs/>
                <w:lang w:eastAsia="ru-RU"/>
              </w:rPr>
            </w:pPr>
          </w:p>
        </w:tc>
      </w:tr>
      <w:tr w:rsidR="005403A5" w:rsidRPr="00B72D1B" w:rsidTr="00E7317C">
        <w:trPr>
          <w:trHeight w:val="981"/>
        </w:trPr>
        <w:tc>
          <w:tcPr>
            <w:tcW w:w="1843" w:type="dxa"/>
            <w:vMerge/>
            <w:shd w:val="clear" w:color="auto" w:fill="auto"/>
          </w:tcPr>
          <w:p w:rsidR="005403A5" w:rsidRDefault="005403A5" w:rsidP="005403A5">
            <w:pPr>
              <w:jc w:val="both"/>
            </w:pPr>
          </w:p>
        </w:tc>
        <w:tc>
          <w:tcPr>
            <w:tcW w:w="1843" w:type="dxa"/>
            <w:shd w:val="clear" w:color="auto" w:fill="auto"/>
          </w:tcPr>
          <w:p w:rsidR="005403A5" w:rsidRPr="00B203F7" w:rsidRDefault="005403A5" w:rsidP="005403A5">
            <w:pPr>
              <w:pStyle w:val="a4"/>
              <w:shd w:val="clear" w:color="auto" w:fill="FFFFFF"/>
              <w:ind w:left="34"/>
              <w:jc w:val="both"/>
            </w:pPr>
            <w:r>
              <w:t>3</w:t>
            </w:r>
            <w:r w:rsidRPr="009813A8">
              <w:t xml:space="preserve"> Ведет претензионно-искову</w:t>
            </w:r>
            <w:r>
              <w:t>ю</w:t>
            </w:r>
            <w:r w:rsidRPr="009813A8">
              <w:t xml:space="preserve"> работу в о</w:t>
            </w:r>
            <w:r>
              <w:t>р</w:t>
            </w:r>
            <w:r w:rsidRPr="009813A8">
              <w:t>ганизации.</w:t>
            </w:r>
          </w:p>
        </w:tc>
        <w:tc>
          <w:tcPr>
            <w:tcW w:w="3260" w:type="dxa"/>
            <w:shd w:val="clear" w:color="auto" w:fill="auto"/>
          </w:tcPr>
          <w:p w:rsidR="005403A5" w:rsidRPr="00123149" w:rsidRDefault="005403A5" w:rsidP="005403A5">
            <w:pPr>
              <w:pStyle w:val="Default"/>
              <w:jc w:val="both"/>
              <w:rPr>
                <w:highlight w:val="yellow"/>
              </w:rPr>
            </w:pPr>
            <w:r w:rsidRPr="005C1358">
              <w:rPr>
                <w:rFonts w:eastAsia="Times New Roman"/>
                <w:i/>
                <w:iCs/>
                <w:lang w:eastAsia="ru-RU"/>
              </w:rPr>
              <w:t>Знать:</w:t>
            </w:r>
            <w:r w:rsidRPr="005C1358">
              <w:rPr>
                <w:rFonts w:eastAsia="Times New Roman"/>
                <w:b/>
                <w:bCs/>
                <w:lang w:eastAsia="ru-RU"/>
              </w:rPr>
              <w:t xml:space="preserve"> </w:t>
            </w:r>
            <w:r w:rsidRPr="00242E64">
              <w:t xml:space="preserve">нормы </w:t>
            </w:r>
            <w:r w:rsidRPr="009813A8">
              <w:t>претензионно-исков</w:t>
            </w:r>
            <w:r>
              <w:t>ой</w:t>
            </w:r>
            <w:r w:rsidRPr="009813A8">
              <w:t xml:space="preserve"> работ</w:t>
            </w:r>
            <w:r>
              <w:t>ы</w:t>
            </w:r>
            <w:r w:rsidRPr="009813A8">
              <w:t xml:space="preserve"> в о</w:t>
            </w:r>
            <w:r>
              <w:t>р</w:t>
            </w:r>
            <w:r w:rsidRPr="009813A8">
              <w:t>ганизации</w:t>
            </w:r>
            <w:r>
              <w:t xml:space="preserve">, </w:t>
            </w:r>
            <w:r w:rsidRPr="00242E64">
              <w:t xml:space="preserve">в сфере правового регулирования </w:t>
            </w:r>
            <w:r>
              <w:t xml:space="preserve">и с </w:t>
            </w:r>
            <w:r w:rsidRPr="00242E64">
              <w:t>использовани</w:t>
            </w:r>
            <w:r>
              <w:t>ем</w:t>
            </w:r>
            <w:r w:rsidRPr="00242E64">
              <w:t xml:space="preserve"> цифровых технологий  </w:t>
            </w:r>
          </w:p>
          <w:p w:rsidR="005403A5" w:rsidRPr="00B72D1B" w:rsidRDefault="005403A5" w:rsidP="005403A5">
            <w:pPr>
              <w:pStyle w:val="Default"/>
              <w:jc w:val="both"/>
              <w:rPr>
                <w:rFonts w:eastAsia="Times New Roman"/>
                <w:lang w:eastAsia="ru-RU"/>
              </w:rPr>
            </w:pPr>
            <w:r w:rsidRPr="00A854C3">
              <w:rPr>
                <w:i/>
                <w:iCs/>
              </w:rPr>
              <w:t>Уметь:</w:t>
            </w:r>
            <w:r w:rsidRPr="00A854C3">
              <w:t xml:space="preserve"> </w:t>
            </w:r>
            <w:r>
              <w:t xml:space="preserve">осуществляет </w:t>
            </w:r>
            <w:r w:rsidRPr="009813A8">
              <w:t>претензионно-исков</w:t>
            </w:r>
            <w:r>
              <w:t>ую</w:t>
            </w:r>
            <w:r w:rsidRPr="009813A8">
              <w:t xml:space="preserve"> работ</w:t>
            </w:r>
            <w:r>
              <w:t>у</w:t>
            </w:r>
            <w:r w:rsidRPr="009813A8">
              <w:t xml:space="preserve"> в о</w:t>
            </w:r>
            <w:r>
              <w:t>р</w:t>
            </w:r>
            <w:r w:rsidRPr="009813A8">
              <w:t>ганизации</w:t>
            </w:r>
            <w:r>
              <w:t xml:space="preserve">, </w:t>
            </w:r>
            <w:r w:rsidRPr="00242E64">
              <w:t xml:space="preserve">в сфере правового регулирования </w:t>
            </w:r>
            <w:r>
              <w:t xml:space="preserve">и с </w:t>
            </w:r>
            <w:r w:rsidRPr="00242E64">
              <w:t>использовани</w:t>
            </w:r>
            <w:r>
              <w:t>ем</w:t>
            </w:r>
            <w:r w:rsidRPr="00242E64">
              <w:t xml:space="preserve"> цифровых технологий  </w:t>
            </w:r>
          </w:p>
        </w:tc>
        <w:tc>
          <w:tcPr>
            <w:tcW w:w="3969" w:type="dxa"/>
          </w:tcPr>
          <w:p w:rsidR="005403A5" w:rsidRPr="005C1358" w:rsidRDefault="005403A5" w:rsidP="005403A5">
            <w:pPr>
              <w:ind w:right="-1"/>
              <w:jc w:val="both"/>
              <w:rPr>
                <w:i/>
                <w:iCs/>
              </w:rPr>
            </w:pPr>
            <w:r>
              <w:rPr>
                <w:b/>
              </w:rPr>
              <w:t xml:space="preserve">Задание. </w:t>
            </w:r>
            <w:r w:rsidRPr="00FF54E8">
              <w:t>Найдите и проанали</w:t>
            </w:r>
            <w:r>
              <w:t>з</w:t>
            </w:r>
            <w:r w:rsidRPr="00FF54E8">
              <w:t>ируйте</w:t>
            </w:r>
            <w:r>
              <w:rPr>
                <w:b/>
              </w:rPr>
              <w:t xml:space="preserve"> </w:t>
            </w:r>
            <w:r>
              <w:t xml:space="preserve">индикаторы процессов информатизации и цифровизации системы законодательства Российской Федерации. </w:t>
            </w:r>
          </w:p>
          <w:p w:rsidR="005403A5" w:rsidRPr="005C1358" w:rsidRDefault="005403A5" w:rsidP="005403A5">
            <w:pPr>
              <w:pStyle w:val="Default"/>
              <w:jc w:val="both"/>
              <w:rPr>
                <w:rFonts w:eastAsia="Times New Roman"/>
                <w:i/>
                <w:iCs/>
                <w:lang w:eastAsia="ru-RU"/>
              </w:rPr>
            </w:pPr>
          </w:p>
        </w:tc>
      </w:tr>
    </w:tbl>
    <w:p w:rsidR="004951E7" w:rsidRPr="00AA0F68" w:rsidRDefault="004951E7" w:rsidP="00B46A7F">
      <w:pPr>
        <w:suppressAutoHyphens/>
        <w:jc w:val="both"/>
        <w:rPr>
          <w:b/>
          <w:color w:val="FF0000"/>
          <w:sz w:val="28"/>
          <w:szCs w:val="28"/>
          <w:u w:val="single"/>
        </w:rPr>
      </w:pPr>
    </w:p>
    <w:p w:rsidR="00057A1E" w:rsidRDefault="00170B39" w:rsidP="00562F1F">
      <w:pPr>
        <w:widowControl w:val="0"/>
        <w:spacing w:line="276" w:lineRule="auto"/>
        <w:ind w:firstLine="709"/>
        <w:jc w:val="both"/>
        <w:rPr>
          <w:b/>
          <w:sz w:val="28"/>
          <w:szCs w:val="28"/>
        </w:rPr>
      </w:pPr>
      <w:r w:rsidRPr="00043C0C">
        <w:rPr>
          <w:b/>
          <w:sz w:val="28"/>
          <w:szCs w:val="28"/>
        </w:rPr>
        <w:t>Примерные в</w:t>
      </w:r>
      <w:r w:rsidR="00BB545A" w:rsidRPr="00043C0C">
        <w:rPr>
          <w:b/>
          <w:sz w:val="28"/>
          <w:szCs w:val="28"/>
        </w:rPr>
        <w:t>опросы</w:t>
      </w:r>
      <w:r w:rsidR="00BB545A" w:rsidRPr="00170B39">
        <w:rPr>
          <w:b/>
          <w:color w:val="FF0000"/>
          <w:sz w:val="28"/>
          <w:szCs w:val="28"/>
        </w:rPr>
        <w:t xml:space="preserve"> </w:t>
      </w:r>
      <w:r w:rsidR="00BB545A" w:rsidRPr="00BB545A">
        <w:rPr>
          <w:b/>
          <w:sz w:val="28"/>
          <w:szCs w:val="28"/>
        </w:rPr>
        <w:t xml:space="preserve">для подготовки к </w:t>
      </w:r>
      <w:r w:rsidR="008070B1">
        <w:rPr>
          <w:b/>
          <w:sz w:val="28"/>
          <w:szCs w:val="28"/>
        </w:rPr>
        <w:t>зачёту</w:t>
      </w:r>
      <w:r w:rsidR="00BB545A" w:rsidRPr="00BB545A">
        <w:rPr>
          <w:b/>
          <w:sz w:val="28"/>
          <w:szCs w:val="28"/>
        </w:rPr>
        <w:t>:</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Раскройте п</w:t>
      </w:r>
      <w:r w:rsidRPr="00CD573B">
        <w:rPr>
          <w:sz w:val="28"/>
          <w:szCs w:val="28"/>
        </w:rPr>
        <w:t xml:space="preserve">онятие и виды цифровых технологий.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Охарактеризуйте с</w:t>
      </w:r>
      <w:r w:rsidRPr="00CD573B">
        <w:rPr>
          <w:sz w:val="28"/>
          <w:szCs w:val="28"/>
        </w:rPr>
        <w:t xml:space="preserve">ущность </w:t>
      </w:r>
      <w:r>
        <w:rPr>
          <w:sz w:val="28"/>
          <w:szCs w:val="28"/>
        </w:rPr>
        <w:t>право</w:t>
      </w:r>
      <w:r w:rsidRPr="00CD573B">
        <w:rPr>
          <w:sz w:val="28"/>
          <w:szCs w:val="28"/>
        </w:rPr>
        <w:t>отношений, складывающихся в сфере</w:t>
      </w:r>
      <w:r>
        <w:rPr>
          <w:sz w:val="28"/>
          <w:szCs w:val="28"/>
        </w:rPr>
        <w:t xml:space="preserve"> применения цифровых технологий.</w:t>
      </w:r>
      <w:r w:rsidRPr="00CD573B">
        <w:rPr>
          <w:sz w:val="28"/>
          <w:szCs w:val="28"/>
        </w:rPr>
        <w:t xml:space="preserve">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Охарактеризуйте п</w:t>
      </w:r>
      <w:r w:rsidRPr="00CD573B">
        <w:rPr>
          <w:sz w:val="28"/>
          <w:szCs w:val="28"/>
        </w:rPr>
        <w:t>раво</w:t>
      </w:r>
      <w:r>
        <w:rPr>
          <w:sz w:val="28"/>
          <w:szCs w:val="28"/>
        </w:rPr>
        <w:t>вую основу</w:t>
      </w:r>
      <w:r w:rsidRPr="00CD573B">
        <w:rPr>
          <w:sz w:val="28"/>
          <w:szCs w:val="28"/>
        </w:rPr>
        <w:t xml:space="preserve"> использования цифровых технологий в системе законодательства Российской Федерации.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Назовите и дайте краткую характеристику основных</w:t>
      </w:r>
      <w:r w:rsidRPr="00CD573B">
        <w:rPr>
          <w:sz w:val="28"/>
          <w:szCs w:val="28"/>
        </w:rPr>
        <w:t xml:space="preserve"> законодател</w:t>
      </w:r>
      <w:r>
        <w:rPr>
          <w:sz w:val="28"/>
          <w:szCs w:val="28"/>
        </w:rPr>
        <w:t>ьных и нормативных актов, формирующих</w:t>
      </w:r>
      <w:r w:rsidRPr="00CD573B">
        <w:rPr>
          <w:sz w:val="28"/>
          <w:szCs w:val="28"/>
        </w:rPr>
        <w:t xml:space="preserve"> правовое регулирование использования цифровых технологий.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Раскройте сущность и значение э</w:t>
      </w:r>
      <w:r w:rsidRPr="00CD573B">
        <w:rPr>
          <w:sz w:val="28"/>
          <w:szCs w:val="28"/>
        </w:rPr>
        <w:t>ксперимента</w:t>
      </w:r>
      <w:r>
        <w:rPr>
          <w:sz w:val="28"/>
          <w:szCs w:val="28"/>
        </w:rPr>
        <w:t>льных правовых режимов</w:t>
      </w:r>
      <w:r w:rsidRPr="00CD573B">
        <w:rPr>
          <w:sz w:val="28"/>
          <w:szCs w:val="28"/>
        </w:rPr>
        <w:t xml:space="preserve"> внедрения и использования цифровых технологий. </w:t>
      </w:r>
    </w:p>
    <w:p w:rsidR="00CD573B" w:rsidRPr="00CD573B" w:rsidRDefault="00CD573B" w:rsidP="00CD573B">
      <w:pPr>
        <w:pStyle w:val="a4"/>
        <w:widowControl w:val="0"/>
        <w:numPr>
          <w:ilvl w:val="0"/>
          <w:numId w:val="17"/>
        </w:numPr>
        <w:spacing w:line="276" w:lineRule="auto"/>
        <w:ind w:left="0" w:firstLine="709"/>
        <w:jc w:val="both"/>
        <w:rPr>
          <w:sz w:val="28"/>
          <w:szCs w:val="28"/>
        </w:rPr>
      </w:pPr>
      <w:r>
        <w:rPr>
          <w:sz w:val="28"/>
          <w:szCs w:val="28"/>
        </w:rPr>
        <w:t>Укажите р</w:t>
      </w:r>
      <w:r w:rsidRPr="00CD573B">
        <w:rPr>
          <w:sz w:val="28"/>
          <w:szCs w:val="28"/>
        </w:rPr>
        <w:t xml:space="preserve">оль и значение ГОСТ, техрегламентов и стандартов в использовании цифровых технологий. </w:t>
      </w:r>
    </w:p>
    <w:p w:rsidR="00CD573B" w:rsidRDefault="00CD573B" w:rsidP="00CD573B">
      <w:pPr>
        <w:pStyle w:val="a4"/>
        <w:numPr>
          <w:ilvl w:val="0"/>
          <w:numId w:val="17"/>
        </w:numPr>
        <w:spacing w:line="276" w:lineRule="auto"/>
        <w:ind w:left="0" w:firstLine="709"/>
        <w:jc w:val="both"/>
        <w:rPr>
          <w:sz w:val="28"/>
          <w:szCs w:val="28"/>
        </w:rPr>
      </w:pPr>
      <w:r>
        <w:rPr>
          <w:sz w:val="28"/>
          <w:szCs w:val="28"/>
        </w:rPr>
        <w:t>Дайте правовую характеристику функционирования электронного правительства</w:t>
      </w:r>
      <w:r w:rsidRPr="00CD573B">
        <w:rPr>
          <w:sz w:val="28"/>
          <w:szCs w:val="28"/>
        </w:rPr>
        <w:t xml:space="preserve">. </w:t>
      </w:r>
    </w:p>
    <w:p w:rsidR="00CD573B"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обеспечение функционирования цифровых платформ в государственном и частном секторе. </w:t>
      </w:r>
    </w:p>
    <w:p w:rsidR="00CD573B" w:rsidRDefault="00CD573B" w:rsidP="00CD573B">
      <w:pPr>
        <w:pStyle w:val="a4"/>
        <w:numPr>
          <w:ilvl w:val="0"/>
          <w:numId w:val="17"/>
        </w:numPr>
        <w:spacing w:line="276" w:lineRule="auto"/>
        <w:ind w:left="0" w:firstLine="709"/>
        <w:jc w:val="both"/>
        <w:rPr>
          <w:sz w:val="28"/>
          <w:szCs w:val="28"/>
        </w:rPr>
      </w:pPr>
      <w:r>
        <w:rPr>
          <w:sz w:val="28"/>
          <w:szCs w:val="28"/>
        </w:rPr>
        <w:t>Раскройте сущность и значение Единой цифровой платформы</w:t>
      </w:r>
      <w:r w:rsidRPr="00CD573B">
        <w:rPr>
          <w:sz w:val="28"/>
          <w:szCs w:val="28"/>
        </w:rPr>
        <w:t>.</w:t>
      </w:r>
    </w:p>
    <w:p w:rsidR="00CD573B"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Особенности формирования государственных цифровых платформ. </w:t>
      </w:r>
    </w:p>
    <w:p w:rsidR="00CD573B" w:rsidRPr="00CD573B" w:rsidRDefault="00CD573B" w:rsidP="00CD573B">
      <w:pPr>
        <w:pStyle w:val="a4"/>
        <w:numPr>
          <w:ilvl w:val="0"/>
          <w:numId w:val="17"/>
        </w:numPr>
        <w:spacing w:line="276" w:lineRule="auto"/>
        <w:ind w:left="0" w:firstLine="709"/>
        <w:jc w:val="both"/>
        <w:rPr>
          <w:sz w:val="28"/>
          <w:szCs w:val="28"/>
        </w:rPr>
      </w:pPr>
      <w:r>
        <w:rPr>
          <w:sz w:val="28"/>
          <w:szCs w:val="28"/>
        </w:rPr>
        <w:t>Назовите отличия государственной цифровой платформы и экосистемы</w:t>
      </w:r>
      <w:r w:rsidRPr="00CD573B">
        <w:rPr>
          <w:sz w:val="28"/>
          <w:szCs w:val="28"/>
        </w:rPr>
        <w:t>.</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Раскройте п</w:t>
      </w:r>
      <w:r w:rsidRPr="00CD573B">
        <w:rPr>
          <w:sz w:val="28"/>
          <w:szCs w:val="28"/>
        </w:rPr>
        <w:t xml:space="preserve">олномочия государственных органов в сфере правового обеспечения использования цифровых технологий.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Роль Банка России во внедрении и использовании цифровых технологий. </w:t>
      </w:r>
    </w:p>
    <w:p w:rsidR="00CD573B" w:rsidRPr="00CD573B"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Н</w:t>
      </w:r>
      <w:r w:rsidR="003950EF">
        <w:rPr>
          <w:sz w:val="28"/>
          <w:szCs w:val="28"/>
        </w:rPr>
        <w:t>азовите н</w:t>
      </w:r>
      <w:r w:rsidRPr="00CD573B">
        <w:rPr>
          <w:sz w:val="28"/>
          <w:szCs w:val="28"/>
        </w:rPr>
        <w:t xml:space="preserve">адзорные меры Росфинмониторинга и иных органов государственной власти в сфере использования цифровых технологий. </w:t>
      </w:r>
    </w:p>
    <w:p w:rsidR="003950EF" w:rsidRDefault="003950EF" w:rsidP="00CD573B">
      <w:pPr>
        <w:pStyle w:val="a4"/>
        <w:widowControl w:val="0"/>
        <w:numPr>
          <w:ilvl w:val="0"/>
          <w:numId w:val="17"/>
        </w:numPr>
        <w:spacing w:line="276" w:lineRule="auto"/>
        <w:ind w:left="0" w:firstLine="709"/>
        <w:jc w:val="both"/>
        <w:rPr>
          <w:sz w:val="28"/>
          <w:szCs w:val="28"/>
        </w:rPr>
      </w:pPr>
      <w:r w:rsidRPr="003950EF">
        <w:rPr>
          <w:sz w:val="28"/>
          <w:szCs w:val="28"/>
        </w:rPr>
        <w:t>Приведите примеры</w:t>
      </w:r>
      <w:r>
        <w:rPr>
          <w:b/>
          <w:sz w:val="28"/>
          <w:szCs w:val="28"/>
        </w:rPr>
        <w:t xml:space="preserve"> </w:t>
      </w:r>
      <w:r>
        <w:rPr>
          <w:sz w:val="28"/>
          <w:szCs w:val="28"/>
        </w:rPr>
        <w:t>зарубежного</w:t>
      </w:r>
      <w:r w:rsidR="00CD573B" w:rsidRPr="00CD573B">
        <w:rPr>
          <w:sz w:val="28"/>
          <w:szCs w:val="28"/>
        </w:rPr>
        <w:t xml:space="preserve"> опыт</w:t>
      </w:r>
      <w:r>
        <w:rPr>
          <w:sz w:val="28"/>
          <w:szCs w:val="28"/>
        </w:rPr>
        <w:t>а</w:t>
      </w:r>
      <w:r w:rsidR="00CD573B" w:rsidRPr="00CD573B">
        <w:rPr>
          <w:sz w:val="28"/>
          <w:szCs w:val="28"/>
        </w:rPr>
        <w:t xml:space="preserve"> формирования правового регулирования цифровых технологий. </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дайте краткую правовую характеристику документов</w:t>
      </w:r>
      <w:r w:rsidR="00CD573B" w:rsidRPr="00CD573B">
        <w:rPr>
          <w:sz w:val="28"/>
          <w:szCs w:val="28"/>
        </w:rPr>
        <w:t xml:space="preserve"> по вопросам разработки и установления правового регулирования цифровых технологий</w:t>
      </w:r>
      <w:r>
        <w:rPr>
          <w:sz w:val="28"/>
          <w:szCs w:val="28"/>
        </w:rPr>
        <w:t xml:space="preserve"> международных организаций.</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дайте краткую правовую характеристику цифровой повестки</w:t>
      </w:r>
      <w:r w:rsidR="00CD573B" w:rsidRPr="00CD573B">
        <w:rPr>
          <w:sz w:val="28"/>
          <w:szCs w:val="28"/>
        </w:rPr>
        <w:t xml:space="preserve"> региональных организаций. </w:t>
      </w:r>
    </w:p>
    <w:p w:rsidR="00CD573B" w:rsidRPr="00CD573B"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раскройте основные р</w:t>
      </w:r>
      <w:r w:rsidR="00CD573B" w:rsidRPr="00CD573B">
        <w:rPr>
          <w:sz w:val="28"/>
          <w:szCs w:val="28"/>
        </w:rPr>
        <w:t xml:space="preserve">екомендации международных организаций в сфере разработки и установления правового регулирования цифровых технологий.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регулирование использования цифровых технологий в области обработки персональных данных в Российской Федерации.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регулирование применения цифровых технологий в сфере электронного документооборота.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регулирование использования технологий искусственного интеллекта в государственном управлении и частном секторе.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обеспечение применения облачных технологий при осуществлении предпринимательской деятельности. </w:t>
      </w:r>
    </w:p>
    <w:p w:rsidR="00CD573B" w:rsidRPr="00CD573B"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обеспечение осуществления электронной торговли и платежей при помощи цифровых технологий.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Правовое обеспечение функционирования государственных информационных систем, основанных на применении цифровых технологий (</w:t>
      </w:r>
      <w:r w:rsidR="003950EF">
        <w:rPr>
          <w:sz w:val="28"/>
          <w:szCs w:val="28"/>
        </w:rPr>
        <w:t>на примере 2-3 платформ</w:t>
      </w:r>
      <w:r w:rsidRPr="00CD573B">
        <w:rPr>
          <w:sz w:val="28"/>
          <w:szCs w:val="28"/>
        </w:rPr>
        <w:t xml:space="preserve">). </w:t>
      </w:r>
    </w:p>
    <w:p w:rsidR="00CD573B" w:rsidRPr="00CD573B" w:rsidRDefault="003950EF" w:rsidP="00CD573B">
      <w:pPr>
        <w:pStyle w:val="a4"/>
        <w:numPr>
          <w:ilvl w:val="0"/>
          <w:numId w:val="17"/>
        </w:numPr>
        <w:spacing w:line="276" w:lineRule="auto"/>
        <w:ind w:left="0" w:firstLine="709"/>
        <w:jc w:val="both"/>
        <w:rPr>
          <w:sz w:val="28"/>
          <w:szCs w:val="28"/>
        </w:rPr>
      </w:pPr>
      <w:r>
        <w:rPr>
          <w:sz w:val="28"/>
          <w:szCs w:val="28"/>
        </w:rPr>
        <w:t>Раскройте п</w:t>
      </w:r>
      <w:r w:rsidR="00CD573B" w:rsidRPr="00CD573B">
        <w:rPr>
          <w:sz w:val="28"/>
          <w:szCs w:val="28"/>
        </w:rPr>
        <w:t xml:space="preserve">равовые аспекты внедрения «Цифрового профиля гражданина». </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охарактеризуйте основные п</w:t>
      </w:r>
      <w:r w:rsidR="00CD573B" w:rsidRPr="00CD573B">
        <w:rPr>
          <w:sz w:val="28"/>
          <w:szCs w:val="28"/>
        </w:rPr>
        <w:t>ерспективы развития в сфере формирования правового регулирования использования цифровых технологий.</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Охарактеризуйте основные положения концепции</w:t>
      </w:r>
      <w:r w:rsidR="00CD573B" w:rsidRPr="00CD573B">
        <w:rPr>
          <w:sz w:val="28"/>
          <w:szCs w:val="28"/>
        </w:rPr>
        <w:t xml:space="preserve"> машиночитаемого права.  </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Охарактеризуйте основные положения концепции</w:t>
      </w:r>
      <w:r w:rsidR="00CD573B" w:rsidRPr="00CD573B">
        <w:rPr>
          <w:sz w:val="28"/>
          <w:szCs w:val="28"/>
        </w:rPr>
        <w:t xml:space="preserve"> «Электронного лица».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Экосистемы в государственном и частном секторе: подходы к регулированию.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Основные направления развития цифровизации в Российской Федерации. </w:t>
      </w:r>
    </w:p>
    <w:p w:rsidR="00CD573B" w:rsidRPr="00CD573B" w:rsidRDefault="003950EF" w:rsidP="00CD573B">
      <w:pPr>
        <w:pStyle w:val="a4"/>
        <w:widowControl w:val="0"/>
        <w:numPr>
          <w:ilvl w:val="0"/>
          <w:numId w:val="17"/>
        </w:numPr>
        <w:spacing w:line="276" w:lineRule="auto"/>
        <w:ind w:left="0" w:firstLine="709"/>
        <w:jc w:val="both"/>
        <w:rPr>
          <w:sz w:val="28"/>
          <w:szCs w:val="28"/>
        </w:rPr>
      </w:pPr>
      <w:r>
        <w:rPr>
          <w:sz w:val="28"/>
          <w:szCs w:val="28"/>
        </w:rPr>
        <w:t>Охарактеризуйте роль и значение стратегических документов</w:t>
      </w:r>
      <w:r w:rsidR="00CD573B" w:rsidRPr="00CD573B">
        <w:rPr>
          <w:sz w:val="28"/>
          <w:szCs w:val="28"/>
        </w:rPr>
        <w:t xml:space="preserve"> о развитии использования цифровых технологий.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Правовые и экономические риски, связанные с использованием финансовых цифровых технологий.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Правовые и организационные барьеры внедрения и применения цифровых технологий. </w:t>
      </w:r>
    </w:p>
    <w:p w:rsidR="00CD573B" w:rsidRPr="00CD573B"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Национальная безопасность и информационная безопасность в контексте использования цифровых технологий.</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Виды правонарушений в сфере применения цифровых технологий.</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 Ответственность операторов цифровых платформ, провайдеров и др. организаций, использующих цифровые технологии, за совершение правонарушения. </w:t>
      </w:r>
    </w:p>
    <w:p w:rsidR="00BD3BE5" w:rsidRPr="003950EF" w:rsidRDefault="00CD573B" w:rsidP="003950EF">
      <w:pPr>
        <w:pStyle w:val="a4"/>
        <w:widowControl w:val="0"/>
        <w:numPr>
          <w:ilvl w:val="0"/>
          <w:numId w:val="17"/>
        </w:numPr>
        <w:spacing w:line="276" w:lineRule="auto"/>
        <w:ind w:left="0" w:firstLine="709"/>
        <w:jc w:val="both"/>
        <w:rPr>
          <w:sz w:val="28"/>
          <w:szCs w:val="28"/>
        </w:rPr>
      </w:pPr>
      <w:r w:rsidRPr="00CD573B">
        <w:rPr>
          <w:sz w:val="28"/>
          <w:szCs w:val="28"/>
        </w:rPr>
        <w:t xml:space="preserve">Ответственность клиентов / пользователей в сфере использования цифровых технологий. </w:t>
      </w:r>
    </w:p>
    <w:p w:rsidR="00BD46D9" w:rsidRDefault="00BD46D9" w:rsidP="004473CE">
      <w:pPr>
        <w:widowControl w:val="0"/>
        <w:spacing w:line="276" w:lineRule="auto"/>
        <w:jc w:val="both"/>
        <w:rPr>
          <w:b/>
          <w:color w:val="FF0000"/>
          <w:sz w:val="28"/>
          <w:szCs w:val="28"/>
        </w:rPr>
      </w:pPr>
    </w:p>
    <w:p w:rsidR="00562F1F" w:rsidRDefault="00E65027" w:rsidP="00562F1F">
      <w:pPr>
        <w:widowControl w:val="0"/>
        <w:tabs>
          <w:tab w:val="left" w:pos="1222"/>
        </w:tabs>
        <w:spacing w:line="276" w:lineRule="auto"/>
        <w:ind w:firstLine="709"/>
        <w:jc w:val="both"/>
        <w:rPr>
          <w:rFonts w:eastAsia="Calibri"/>
          <w:b/>
          <w:bCs/>
          <w:sz w:val="28"/>
          <w:szCs w:val="28"/>
        </w:rPr>
      </w:pPr>
      <w:r w:rsidRPr="00E65027">
        <w:rPr>
          <w:rFonts w:eastAsia="Calibri"/>
          <w:b/>
          <w:bCs/>
          <w:sz w:val="28"/>
          <w:szCs w:val="28"/>
        </w:rPr>
        <w:t>Соответствующие приказы, распоряжения ректората о контроле уровня освоения дисциплин и сформированности компетенций студентов</w:t>
      </w:r>
    </w:p>
    <w:p w:rsidR="00E65027" w:rsidRPr="00E65027" w:rsidRDefault="00E65027" w:rsidP="00562F1F">
      <w:pPr>
        <w:widowControl w:val="0"/>
        <w:tabs>
          <w:tab w:val="left" w:pos="1222"/>
        </w:tabs>
        <w:spacing w:line="276" w:lineRule="auto"/>
        <w:ind w:firstLine="709"/>
        <w:jc w:val="both"/>
        <w:rPr>
          <w:rFonts w:eastAsia="Calibri"/>
          <w:b/>
          <w:bCs/>
          <w:sz w:val="28"/>
          <w:szCs w:val="28"/>
        </w:rPr>
      </w:pPr>
      <w:r w:rsidRPr="00E65027">
        <w:rPr>
          <w:rFonts w:eastAsia="Calibri"/>
          <w:b/>
          <w:bCs/>
          <w:sz w:val="28"/>
          <w:szCs w:val="28"/>
        </w:rPr>
        <w:t xml:space="preserve">  </w:t>
      </w:r>
    </w:p>
    <w:p w:rsidR="00E65027" w:rsidRPr="00E65027" w:rsidRDefault="00E65027" w:rsidP="00562F1F">
      <w:pPr>
        <w:widowControl w:val="0"/>
        <w:spacing w:line="276" w:lineRule="auto"/>
        <w:ind w:firstLine="709"/>
        <w:jc w:val="both"/>
        <w:rPr>
          <w:sz w:val="28"/>
          <w:szCs w:val="28"/>
        </w:rPr>
      </w:pPr>
      <w:r w:rsidRPr="00E65027">
        <w:rPr>
          <w:sz w:val="28"/>
          <w:szCs w:val="28"/>
        </w:rPr>
        <w:t>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rsidR="00170B39" w:rsidRPr="00170B39" w:rsidRDefault="00170B39" w:rsidP="00562F1F">
      <w:pPr>
        <w:widowControl w:val="0"/>
        <w:spacing w:line="276" w:lineRule="auto"/>
        <w:ind w:firstLine="709"/>
        <w:jc w:val="both"/>
        <w:rPr>
          <w:b/>
          <w:color w:val="FF0000"/>
          <w:sz w:val="28"/>
          <w:szCs w:val="28"/>
        </w:rPr>
      </w:pPr>
    </w:p>
    <w:p w:rsidR="00562F1F" w:rsidRDefault="00BB545A" w:rsidP="00FE4336">
      <w:pPr>
        <w:pStyle w:val="10"/>
        <w:keepNext w:val="0"/>
        <w:keepLines w:val="0"/>
        <w:widowControl w:val="0"/>
        <w:numPr>
          <w:ilvl w:val="0"/>
          <w:numId w:val="8"/>
        </w:numPr>
        <w:tabs>
          <w:tab w:val="left" w:pos="1134"/>
        </w:tabs>
        <w:spacing w:before="0" w:line="276" w:lineRule="auto"/>
        <w:jc w:val="both"/>
        <w:rPr>
          <w:rFonts w:ascii="Times New Roman" w:hAnsi="Times New Roman"/>
          <w:color w:val="auto"/>
        </w:rPr>
      </w:pPr>
      <w:bookmarkStart w:id="19" w:name="_Toc116994150"/>
      <w:r w:rsidRPr="00A222F6">
        <w:rPr>
          <w:rFonts w:ascii="Times New Roman" w:hAnsi="Times New Roman"/>
          <w:color w:val="auto"/>
        </w:rPr>
        <w:t>Перечень основной и дополнительной учебной литературы, необходимой для освоения дисциплины</w:t>
      </w:r>
      <w:bookmarkEnd w:id="19"/>
    </w:p>
    <w:p w:rsidR="00562F1F" w:rsidRPr="00562F1F" w:rsidRDefault="00562F1F" w:rsidP="00562F1F">
      <w:pPr>
        <w:widowControl w:val="0"/>
        <w:spacing w:line="276" w:lineRule="auto"/>
        <w:ind w:firstLine="709"/>
        <w:jc w:val="both"/>
      </w:pPr>
    </w:p>
    <w:p w:rsidR="00DF5E79" w:rsidRDefault="00DA2D48" w:rsidP="00DC12A8">
      <w:pPr>
        <w:widowControl w:val="0"/>
        <w:spacing w:line="276" w:lineRule="auto"/>
        <w:jc w:val="center"/>
        <w:rPr>
          <w:b/>
          <w:sz w:val="28"/>
          <w:szCs w:val="28"/>
        </w:rPr>
      </w:pPr>
      <w:r w:rsidRPr="003001BD">
        <w:rPr>
          <w:b/>
          <w:sz w:val="28"/>
          <w:szCs w:val="28"/>
        </w:rPr>
        <w:t>Нормативные правовые акты</w:t>
      </w:r>
    </w:p>
    <w:p w:rsidR="00145E12" w:rsidRPr="007F5E2F" w:rsidRDefault="00145E12" w:rsidP="00145E12">
      <w:pPr>
        <w:widowControl w:val="0"/>
        <w:spacing w:line="276" w:lineRule="auto"/>
        <w:ind w:firstLine="709"/>
        <w:jc w:val="center"/>
        <w:rPr>
          <w:b/>
          <w:sz w:val="28"/>
          <w:szCs w:val="28"/>
        </w:rPr>
      </w:pPr>
    </w:p>
    <w:p w:rsidR="005D2B9D" w:rsidRPr="005D2B9D" w:rsidRDefault="005D2B9D" w:rsidP="00FE4336">
      <w:pPr>
        <w:numPr>
          <w:ilvl w:val="0"/>
          <w:numId w:val="3"/>
        </w:numPr>
        <w:spacing w:line="276" w:lineRule="auto"/>
        <w:ind w:left="0" w:firstLine="709"/>
        <w:jc w:val="both"/>
        <w:rPr>
          <w:rFonts w:eastAsia="Calibri"/>
          <w:sz w:val="28"/>
          <w:szCs w:val="28"/>
          <w:lang w:eastAsia="en-US"/>
        </w:rPr>
      </w:pPr>
      <w:r w:rsidRPr="005D2B9D">
        <w:rPr>
          <w:rFonts w:eastAsia="Calibri"/>
          <w:sz w:val="28"/>
          <w:szCs w:val="28"/>
          <w:lang w:eastAsia="en-US"/>
        </w:rPr>
        <w:t>Конституция Российской Федерации (принята всенародным голосованием 12.12.1993)</w:t>
      </w:r>
      <w:r w:rsidR="004473CE" w:rsidRPr="004473CE">
        <w:rPr>
          <w:rFonts w:eastAsia="Calibri"/>
          <w:sz w:val="28"/>
          <w:szCs w:val="28"/>
          <w:lang w:eastAsia="en-US"/>
        </w:rPr>
        <w:t xml:space="preserve"> </w:t>
      </w:r>
      <w:r w:rsidRPr="005D2B9D">
        <w:rPr>
          <w:rFonts w:eastAsia="Calibri"/>
          <w:sz w:val="28"/>
          <w:szCs w:val="28"/>
          <w:lang w:eastAsia="en-US"/>
        </w:rPr>
        <w:t>//</w:t>
      </w:r>
      <w:r w:rsidRPr="005D2B9D">
        <w:rPr>
          <w:rFonts w:ascii="Calibri" w:eastAsia="Calibri" w:hAnsi="Calibri"/>
          <w:sz w:val="28"/>
          <w:szCs w:val="28"/>
          <w:lang w:eastAsia="en-US"/>
        </w:rPr>
        <w:t xml:space="preserve"> </w:t>
      </w:r>
      <w:r w:rsidR="0061204B" w:rsidRPr="0061204B">
        <w:rPr>
          <w:sz w:val="28"/>
          <w:szCs w:val="28"/>
          <w:shd w:val="clear" w:color="auto" w:fill="FFFFFF"/>
        </w:rPr>
        <w:t>Официальный интернет-портал правовой информации. www.pravo.gov.ru,</w:t>
      </w:r>
      <w:r w:rsidRPr="0061204B">
        <w:rPr>
          <w:rFonts w:eastAsia="Calibri"/>
          <w:sz w:val="28"/>
          <w:szCs w:val="28"/>
          <w:lang w:eastAsia="en-US"/>
        </w:rPr>
        <w:t xml:space="preserve"> 4 июля 2020 г.</w:t>
      </w:r>
    </w:p>
    <w:p w:rsidR="00C6722B" w:rsidRPr="005D2B9D" w:rsidRDefault="00C6722B" w:rsidP="00FE4336">
      <w:pPr>
        <w:numPr>
          <w:ilvl w:val="0"/>
          <w:numId w:val="3"/>
        </w:numPr>
        <w:spacing w:line="276" w:lineRule="auto"/>
        <w:ind w:left="0" w:firstLine="709"/>
        <w:jc w:val="both"/>
        <w:rPr>
          <w:rFonts w:eastAsia="Calibri"/>
          <w:sz w:val="28"/>
          <w:szCs w:val="28"/>
          <w:lang w:eastAsia="en-US"/>
        </w:rPr>
      </w:pPr>
      <w:r>
        <w:rPr>
          <w:rFonts w:eastAsia="Calibri"/>
          <w:sz w:val="28"/>
          <w:szCs w:val="28"/>
          <w:lang w:eastAsia="en-US"/>
        </w:rPr>
        <w:t xml:space="preserve">Гражданский кодекс Российской Федерации. 1 часть </w:t>
      </w:r>
      <w:r w:rsidRPr="005D2B9D">
        <w:rPr>
          <w:rFonts w:eastAsia="Calibri"/>
          <w:sz w:val="28"/>
          <w:szCs w:val="28"/>
          <w:lang w:eastAsia="en-US"/>
        </w:rPr>
        <w:t>//</w:t>
      </w:r>
      <w:r w:rsidRPr="005D2B9D">
        <w:rPr>
          <w:rFonts w:ascii="Calibri" w:eastAsia="Calibri" w:hAnsi="Calibri"/>
          <w:sz w:val="28"/>
          <w:szCs w:val="28"/>
          <w:lang w:eastAsia="en-US"/>
        </w:rPr>
        <w:t xml:space="preserve"> </w:t>
      </w:r>
      <w:r w:rsidRPr="0061204B">
        <w:rPr>
          <w:sz w:val="28"/>
          <w:szCs w:val="28"/>
          <w:shd w:val="clear" w:color="auto" w:fill="FFFFFF"/>
        </w:rPr>
        <w:t>Официальный интернет-портал правовой информации. www.pravo.gov.ru,</w:t>
      </w:r>
      <w:r>
        <w:rPr>
          <w:rFonts w:eastAsia="Calibri"/>
          <w:sz w:val="28"/>
          <w:szCs w:val="28"/>
          <w:lang w:eastAsia="en-US"/>
        </w:rPr>
        <w:t xml:space="preserve"> 12 мая</w:t>
      </w:r>
      <w:r w:rsidRPr="0061204B">
        <w:rPr>
          <w:rFonts w:eastAsia="Calibri"/>
          <w:sz w:val="28"/>
          <w:szCs w:val="28"/>
          <w:lang w:eastAsia="en-US"/>
        </w:rPr>
        <w:t xml:space="preserve"> 2020 г.</w:t>
      </w:r>
    </w:p>
    <w:p w:rsidR="00C6722B" w:rsidRPr="005D2B9D" w:rsidRDefault="00C6722B" w:rsidP="00FE4336">
      <w:pPr>
        <w:numPr>
          <w:ilvl w:val="0"/>
          <w:numId w:val="3"/>
        </w:numPr>
        <w:spacing w:line="276" w:lineRule="auto"/>
        <w:ind w:left="0" w:firstLine="709"/>
        <w:jc w:val="both"/>
        <w:rPr>
          <w:rFonts w:eastAsia="Calibri"/>
          <w:sz w:val="28"/>
          <w:szCs w:val="28"/>
          <w:lang w:eastAsia="en-US"/>
        </w:rPr>
      </w:pPr>
      <w:r>
        <w:rPr>
          <w:rFonts w:eastAsia="Calibri"/>
          <w:sz w:val="28"/>
          <w:szCs w:val="28"/>
          <w:lang w:eastAsia="en-US"/>
        </w:rPr>
        <w:t xml:space="preserve">Гражданский кодекс Российской Федерации. 2 часть </w:t>
      </w:r>
      <w:r w:rsidRPr="005D2B9D">
        <w:rPr>
          <w:rFonts w:eastAsia="Calibri"/>
          <w:sz w:val="28"/>
          <w:szCs w:val="28"/>
          <w:lang w:eastAsia="en-US"/>
        </w:rPr>
        <w:t>//</w:t>
      </w:r>
      <w:r w:rsidRPr="005D2B9D">
        <w:rPr>
          <w:rFonts w:ascii="Calibri" w:eastAsia="Calibri" w:hAnsi="Calibri"/>
          <w:sz w:val="28"/>
          <w:szCs w:val="28"/>
          <w:lang w:eastAsia="en-US"/>
        </w:rPr>
        <w:t xml:space="preserve"> </w:t>
      </w:r>
      <w:r w:rsidRPr="0061204B">
        <w:rPr>
          <w:sz w:val="28"/>
          <w:szCs w:val="28"/>
          <w:shd w:val="clear" w:color="auto" w:fill="FFFFFF"/>
        </w:rPr>
        <w:t>Официальный интернет-портал правовой информации. www.pravo.gov.ru,</w:t>
      </w:r>
      <w:r>
        <w:rPr>
          <w:rFonts w:eastAsia="Calibri"/>
          <w:sz w:val="28"/>
          <w:szCs w:val="28"/>
          <w:lang w:eastAsia="en-US"/>
        </w:rPr>
        <w:t xml:space="preserve"> 28 апреля</w:t>
      </w:r>
      <w:r w:rsidRPr="0061204B">
        <w:rPr>
          <w:rFonts w:eastAsia="Calibri"/>
          <w:sz w:val="28"/>
          <w:szCs w:val="28"/>
          <w:lang w:eastAsia="en-US"/>
        </w:rPr>
        <w:t xml:space="preserve"> 2020 г.</w:t>
      </w:r>
    </w:p>
    <w:p w:rsidR="00CE5D92"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"Об информации, информационных технологиях и о защите информации" от 27.07.2006 N 149</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цифровых финансовых активах, цифровой валюте и о внесении изменений в отдельные законодательные акты Российской Федерации» от 31.07.2020 N 259-ФЗ</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shd w:val="clear" w:color="auto" w:fill="FFFFFF"/>
        </w:rPr>
        <w:t>Федеральный закон от 2 августа 2019 года N 259-ФЗ "О привлечении инвестиций с использованием инвестиционных платформ и о внесении изменений в отдельные законодательные акты Российской Федерации"</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от 20.07.2020 № 211</w:t>
      </w:r>
      <w:r w:rsidRPr="005819D3">
        <w:rPr>
          <w:sz w:val="28"/>
          <w:szCs w:val="28"/>
        </w:rPr>
        <w:noBreakHyphen/>
        <w:t>ФЗ «О совершении финансовых сделок с использованием финансовой платформы»</w:t>
      </w:r>
    </w:p>
    <w:p w:rsidR="005819D3" w:rsidRPr="005819D3" w:rsidRDefault="005819D3" w:rsidP="00900107">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Центральном банке Российской Федерации (Банке России)" от 10.07.2002 N 86-ФЗ</w:t>
      </w:r>
    </w:p>
    <w:p w:rsidR="00AE1954" w:rsidRPr="00900107" w:rsidRDefault="005819D3" w:rsidP="00900107">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противодействии легализации (отмыванию) доходов, полученных преступным путем, и финансированию терроризма" от 07.08.2001N 115-ФЗ </w:t>
      </w:r>
    </w:p>
    <w:p w:rsidR="00900107" w:rsidRPr="00C91CE9" w:rsidRDefault="00900107" w:rsidP="00C91CE9">
      <w:pPr>
        <w:pStyle w:val="10"/>
        <w:numPr>
          <w:ilvl w:val="0"/>
          <w:numId w:val="3"/>
        </w:numPr>
        <w:shd w:val="clear" w:color="auto" w:fill="FFFFFF"/>
        <w:spacing w:before="0" w:line="276" w:lineRule="auto"/>
        <w:ind w:left="0" w:firstLine="709"/>
        <w:jc w:val="both"/>
        <w:rPr>
          <w:rFonts w:ascii="Times New Roman" w:hAnsi="Times New Roman"/>
          <w:b w:val="0"/>
          <w:color w:val="000000"/>
        </w:rPr>
      </w:pPr>
      <w:r w:rsidRPr="00C91CE9">
        <w:rPr>
          <w:rFonts w:ascii="Times New Roman" w:hAnsi="Times New Roman"/>
          <w:b w:val="0"/>
          <w:color w:val="000000"/>
        </w:rPr>
        <w:t>Кодекс Российской Федерации об административных правонарушениях" от 30.12.2001 N 195-ФЗ</w:t>
      </w:r>
    </w:p>
    <w:p w:rsidR="00C91CE9" w:rsidRPr="00C91CE9" w:rsidRDefault="00C91CE9" w:rsidP="00C91CE9">
      <w:pPr>
        <w:pStyle w:val="4"/>
        <w:numPr>
          <w:ilvl w:val="0"/>
          <w:numId w:val="3"/>
        </w:numPr>
        <w:shd w:val="clear" w:color="auto" w:fill="FDFDFD"/>
        <w:spacing w:before="0" w:after="0" w:line="276" w:lineRule="auto"/>
        <w:ind w:left="0" w:firstLine="710"/>
        <w:textAlignment w:val="baseline"/>
        <w:rPr>
          <w:rFonts w:ascii="Times New Roman" w:hAnsi="Times New Roman"/>
          <w:b w:val="0"/>
          <w:color w:val="111111"/>
        </w:rPr>
      </w:pPr>
      <w:r w:rsidRPr="00C91CE9">
        <w:rPr>
          <w:rFonts w:ascii="Times New Roman" w:hAnsi="Times New Roman"/>
          <w:b w:val="0"/>
          <w:color w:val="111111"/>
        </w:rPr>
        <w:t xml:space="preserve">Постановление Правительства Российской Федерации от 16.12.2022 г. № 2338 </w:t>
      </w:r>
      <w:r>
        <w:rPr>
          <w:rFonts w:ascii="Times New Roman" w:hAnsi="Times New Roman"/>
          <w:b w:val="0"/>
          <w:color w:val="111111"/>
        </w:rPr>
        <w:t>«</w:t>
      </w:r>
      <w:r w:rsidRPr="00C91CE9">
        <w:rPr>
          <w:rFonts w:ascii="Times New Roman" w:hAnsi="Times New Roman"/>
          <w:b w:val="0"/>
          <w:color w:val="111111"/>
        </w:rPr>
        <w:t>Об утверждении Положения о единой цифровой платформе Российской Федерации "ГосТех", о внесении изменений в постановление Правительства Российской Федерации от 6 июля 2015 г. № 676 и признании утратившим силу пункта 6 изменений, которые вносятся в требования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 утвержденных постановлением Правительства Российской Федерации от 11 мая 2017 г. № 555</w:t>
      </w:r>
      <w:r>
        <w:rPr>
          <w:rFonts w:ascii="Times New Roman" w:hAnsi="Times New Roman"/>
          <w:b w:val="0"/>
          <w:color w:val="111111"/>
        </w:rPr>
        <w:t>»</w:t>
      </w:r>
    </w:p>
    <w:p w:rsidR="005819D3" w:rsidRPr="005819D3" w:rsidRDefault="005819D3" w:rsidP="00C91CE9">
      <w:pPr>
        <w:spacing w:line="276" w:lineRule="auto"/>
        <w:jc w:val="both"/>
        <w:rPr>
          <w:rFonts w:eastAsia="Calibri"/>
          <w:sz w:val="28"/>
          <w:szCs w:val="28"/>
          <w:lang w:eastAsia="en-US"/>
        </w:rPr>
      </w:pPr>
    </w:p>
    <w:p w:rsidR="00C16DDB" w:rsidRPr="004473CE" w:rsidRDefault="00DF5E79" w:rsidP="0063712F">
      <w:pPr>
        <w:widowControl w:val="0"/>
        <w:spacing w:line="276" w:lineRule="auto"/>
        <w:jc w:val="center"/>
        <w:rPr>
          <w:b/>
          <w:sz w:val="28"/>
          <w:szCs w:val="28"/>
        </w:rPr>
      </w:pPr>
      <w:r w:rsidRPr="00145E12">
        <w:rPr>
          <w:b/>
          <w:sz w:val="28"/>
          <w:szCs w:val="28"/>
        </w:rPr>
        <w:t>Рекомендуемая литература</w:t>
      </w:r>
    </w:p>
    <w:p w:rsidR="00145E12" w:rsidRPr="00145E12" w:rsidRDefault="00DF5E79" w:rsidP="00145E12">
      <w:pPr>
        <w:widowControl w:val="0"/>
        <w:spacing w:line="276" w:lineRule="auto"/>
        <w:ind w:left="709"/>
        <w:jc w:val="both"/>
        <w:rPr>
          <w:sz w:val="28"/>
          <w:szCs w:val="28"/>
        </w:rPr>
      </w:pPr>
      <w:r w:rsidRPr="00145E12">
        <w:rPr>
          <w:b/>
          <w:sz w:val="28"/>
          <w:szCs w:val="28"/>
        </w:rPr>
        <w:t>а) основная:</w:t>
      </w:r>
    </w:p>
    <w:p w:rsidR="00DA2D48" w:rsidRPr="00FE4336" w:rsidRDefault="001531E5" w:rsidP="00AE1954">
      <w:pPr>
        <w:widowControl w:val="0"/>
        <w:shd w:val="clear" w:color="auto" w:fill="FFFFFF"/>
        <w:spacing w:line="276" w:lineRule="auto"/>
        <w:ind w:firstLine="709"/>
        <w:jc w:val="both"/>
        <w:rPr>
          <w:sz w:val="28"/>
          <w:szCs w:val="28"/>
          <w:highlight w:val="yellow"/>
        </w:rPr>
      </w:pPr>
      <w:r>
        <w:rPr>
          <w:rStyle w:val="ac"/>
          <w:color w:val="auto"/>
          <w:sz w:val="28"/>
          <w:szCs w:val="28"/>
          <w:u w:val="none"/>
          <w:shd w:val="clear" w:color="auto" w:fill="FFFFFF"/>
        </w:rPr>
        <w:t>1</w:t>
      </w:r>
      <w:r w:rsidR="00C91CE9">
        <w:rPr>
          <w:rStyle w:val="ac"/>
          <w:color w:val="auto"/>
          <w:sz w:val="28"/>
          <w:szCs w:val="28"/>
          <w:u w:val="none"/>
          <w:shd w:val="clear" w:color="auto" w:fill="FFFFFF"/>
        </w:rPr>
        <w:t>2.</w:t>
      </w:r>
      <w:r w:rsidR="009E5105" w:rsidRPr="00FE4336">
        <w:rPr>
          <w:rStyle w:val="ac"/>
          <w:color w:val="auto"/>
          <w:sz w:val="28"/>
          <w:szCs w:val="28"/>
          <w:u w:val="none"/>
        </w:rPr>
        <w:t xml:space="preserve"> </w:t>
      </w:r>
      <w:r w:rsidR="00FE4336" w:rsidRPr="00FE4336">
        <w:rPr>
          <w:i/>
          <w:iCs/>
          <w:sz w:val="28"/>
          <w:szCs w:val="28"/>
          <w:shd w:val="clear" w:color="auto" w:fill="FFFFFF"/>
        </w:rPr>
        <w:t>Рассолов, И. М. </w:t>
      </w:r>
      <w:r w:rsidR="00FE4336" w:rsidRPr="00FE4336">
        <w:rPr>
          <w:sz w:val="28"/>
          <w:szCs w:val="28"/>
          <w:shd w:val="clear" w:color="auto" w:fill="FFFFFF"/>
        </w:rPr>
        <w:t> Информационное право : учебник и практикум для вузов / И. М. Рассолов. — 6-е изд., перераб. и доп. — Москва : Издательство Юрайт, 2022. — 415 с. — (Высшее образование). — ISBN 978-5-534-14327-0. — Текст : электронный // Образовательная платформа Юрайт [сайт]. — URL: </w:t>
      </w:r>
      <w:hyperlink r:id="rId10" w:tgtFrame="_blank" w:history="1">
        <w:r w:rsidR="00FE4336" w:rsidRPr="00FE4336">
          <w:rPr>
            <w:rStyle w:val="ac"/>
            <w:color w:val="auto"/>
            <w:sz w:val="28"/>
            <w:szCs w:val="28"/>
            <w:shd w:val="clear" w:color="auto" w:fill="FFFFFF"/>
          </w:rPr>
          <w:t>https://urait.ru/bcode/488767</w:t>
        </w:r>
      </w:hyperlink>
      <w:r w:rsidR="00AE1954">
        <w:rPr>
          <w:sz w:val="28"/>
          <w:szCs w:val="28"/>
          <w:shd w:val="clear" w:color="auto" w:fill="FFFFFF"/>
        </w:rPr>
        <w:t> (дата обращения: 18.</w:t>
      </w:r>
      <w:r w:rsidR="00FE4336" w:rsidRPr="00FE4336">
        <w:rPr>
          <w:sz w:val="28"/>
          <w:szCs w:val="28"/>
          <w:shd w:val="clear" w:color="auto" w:fill="FFFFFF"/>
        </w:rPr>
        <w:t>0</w:t>
      </w:r>
      <w:r w:rsidR="00AE1954">
        <w:rPr>
          <w:sz w:val="28"/>
          <w:szCs w:val="28"/>
          <w:shd w:val="clear" w:color="auto" w:fill="FFFFFF"/>
        </w:rPr>
        <w:t>1.2023</w:t>
      </w:r>
      <w:r w:rsidR="00FE4336" w:rsidRPr="00FE4336">
        <w:rPr>
          <w:sz w:val="28"/>
          <w:szCs w:val="28"/>
          <w:shd w:val="clear" w:color="auto" w:fill="FFFFFF"/>
        </w:rPr>
        <w:t>).</w:t>
      </w:r>
    </w:p>
    <w:p w:rsidR="00FE4336" w:rsidRPr="00FE4336" w:rsidRDefault="00C91CE9" w:rsidP="005C1358">
      <w:pPr>
        <w:widowControl w:val="0"/>
        <w:shd w:val="clear" w:color="auto" w:fill="FFFFFF"/>
        <w:spacing w:line="276" w:lineRule="auto"/>
        <w:ind w:firstLine="709"/>
        <w:jc w:val="both"/>
        <w:rPr>
          <w:sz w:val="28"/>
          <w:szCs w:val="28"/>
          <w:shd w:val="clear" w:color="auto" w:fill="FFFFFF"/>
        </w:rPr>
      </w:pPr>
      <w:r>
        <w:rPr>
          <w:rStyle w:val="ac"/>
          <w:color w:val="auto"/>
          <w:sz w:val="28"/>
          <w:szCs w:val="28"/>
          <w:u w:val="none"/>
        </w:rPr>
        <w:t>13</w:t>
      </w:r>
      <w:r w:rsidR="0092056A" w:rsidRPr="00FE4336">
        <w:rPr>
          <w:rStyle w:val="ac"/>
          <w:color w:val="auto"/>
          <w:sz w:val="28"/>
          <w:szCs w:val="28"/>
          <w:u w:val="none"/>
        </w:rPr>
        <w:t xml:space="preserve">. </w:t>
      </w:r>
      <w:r w:rsidR="00FE4336" w:rsidRPr="00FE4336">
        <w:rPr>
          <w:i/>
          <w:iCs/>
          <w:sz w:val="28"/>
          <w:szCs w:val="28"/>
          <w:shd w:val="clear" w:color="auto" w:fill="FFFFFF"/>
        </w:rPr>
        <w:t>Гумерова, Г. И. </w:t>
      </w:r>
      <w:r w:rsidR="00FE4336" w:rsidRPr="00FE4336">
        <w:rPr>
          <w:sz w:val="28"/>
          <w:szCs w:val="28"/>
          <w:shd w:val="clear" w:color="auto" w:fill="FFFFFF"/>
        </w:rPr>
        <w:t> Электронное правительство : учебник для вузов / Г. И. Гумерова, Э. Ш. Шаймиева. — 4-е изд., испр. и доп. — Москва : Издательство Юрайт, 2022. — 205 с. — (Высшее образование). — ISBN 978-5-534-15447-4. — Текст : электронный // Образовательная платформа Юрайт [сайт]. — URL: </w:t>
      </w:r>
      <w:hyperlink r:id="rId11" w:tgtFrame="_blank" w:history="1">
        <w:r w:rsidR="00FE4336" w:rsidRPr="00FE4336">
          <w:rPr>
            <w:rStyle w:val="ac"/>
            <w:color w:val="auto"/>
            <w:sz w:val="28"/>
            <w:szCs w:val="28"/>
            <w:shd w:val="clear" w:color="auto" w:fill="FFFFFF"/>
          </w:rPr>
          <w:t>https://urait.ru/bcode/507477</w:t>
        </w:r>
      </w:hyperlink>
      <w:r w:rsidR="00FE4336" w:rsidRPr="00FE4336">
        <w:rPr>
          <w:sz w:val="28"/>
          <w:szCs w:val="28"/>
          <w:shd w:val="clear" w:color="auto" w:fill="FFFFFF"/>
        </w:rPr>
        <w:t> (дата об</w:t>
      </w:r>
      <w:r w:rsidR="00AE1954">
        <w:rPr>
          <w:sz w:val="28"/>
          <w:szCs w:val="28"/>
          <w:shd w:val="clear" w:color="auto" w:fill="FFFFFF"/>
        </w:rPr>
        <w:t>ращения: 18.01.2023</w:t>
      </w:r>
      <w:r w:rsidR="00FE4336" w:rsidRPr="00FE4336">
        <w:rPr>
          <w:sz w:val="28"/>
          <w:szCs w:val="28"/>
          <w:shd w:val="clear" w:color="auto" w:fill="FFFFFF"/>
        </w:rPr>
        <w:t>).</w:t>
      </w:r>
    </w:p>
    <w:p w:rsidR="00DF5E79" w:rsidRPr="00FE4336" w:rsidRDefault="00DF5E79" w:rsidP="005C1358">
      <w:pPr>
        <w:widowControl w:val="0"/>
        <w:shd w:val="clear" w:color="auto" w:fill="FFFFFF"/>
        <w:spacing w:line="276" w:lineRule="auto"/>
        <w:ind w:firstLine="709"/>
        <w:jc w:val="both"/>
        <w:rPr>
          <w:sz w:val="28"/>
          <w:szCs w:val="28"/>
        </w:rPr>
      </w:pPr>
      <w:r w:rsidRPr="00FE4336">
        <w:rPr>
          <w:b/>
          <w:sz w:val="28"/>
          <w:szCs w:val="28"/>
          <w:shd w:val="clear" w:color="auto" w:fill="FFFFFF"/>
        </w:rPr>
        <w:t xml:space="preserve">б) дополнительная: </w:t>
      </w:r>
    </w:p>
    <w:p w:rsidR="00C16DDB" w:rsidRPr="00FE4336" w:rsidRDefault="006A4B9A" w:rsidP="005819D3">
      <w:pPr>
        <w:widowControl w:val="0"/>
        <w:shd w:val="clear" w:color="auto" w:fill="FFFFFF"/>
        <w:spacing w:line="276" w:lineRule="auto"/>
        <w:ind w:firstLine="709"/>
        <w:jc w:val="both"/>
        <w:rPr>
          <w:sz w:val="28"/>
          <w:szCs w:val="28"/>
        </w:rPr>
      </w:pPr>
      <w:r w:rsidRPr="00FE4336">
        <w:rPr>
          <w:rStyle w:val="ac"/>
          <w:color w:val="auto"/>
          <w:sz w:val="28"/>
          <w:szCs w:val="28"/>
          <w:u w:val="none"/>
        </w:rPr>
        <w:t>1</w:t>
      </w:r>
      <w:r w:rsidR="00C91CE9">
        <w:rPr>
          <w:rStyle w:val="ac"/>
          <w:color w:val="auto"/>
          <w:sz w:val="28"/>
          <w:szCs w:val="28"/>
          <w:u w:val="none"/>
        </w:rPr>
        <w:t>4</w:t>
      </w:r>
      <w:r w:rsidRPr="00FE4336">
        <w:rPr>
          <w:rStyle w:val="ac"/>
          <w:color w:val="auto"/>
          <w:sz w:val="28"/>
          <w:szCs w:val="28"/>
          <w:u w:val="none"/>
        </w:rPr>
        <w:t xml:space="preserve">. </w:t>
      </w:r>
      <w:r w:rsidR="005819D3" w:rsidRPr="00FE4336">
        <w:rPr>
          <w:sz w:val="28"/>
          <w:szCs w:val="28"/>
        </w:rPr>
        <w:t>Внедрение и практическое применение современных финансовых технологий: законодательное регулирование: монография / Г.Ф. Ручкина, М.Ю. Березин, М.В. Демченко [и др.]. — Москва: ИНФРА-М, 2019. — 161 с.</w:t>
      </w:r>
      <w:r w:rsidR="00A332CD" w:rsidRPr="00FE4336">
        <w:rPr>
          <w:sz w:val="28"/>
          <w:szCs w:val="28"/>
        </w:rPr>
        <w:t xml:space="preserve"> </w:t>
      </w:r>
      <w:r w:rsidR="005819D3" w:rsidRPr="00FE4336">
        <w:rPr>
          <w:sz w:val="28"/>
          <w:szCs w:val="28"/>
        </w:rPr>
        <w:t>– ЭБС ZNANIUM.com. – URL: https://znanium.com/catalog/product/104</w:t>
      </w:r>
      <w:r w:rsidR="00AE1954">
        <w:rPr>
          <w:sz w:val="28"/>
          <w:szCs w:val="28"/>
        </w:rPr>
        <w:t>1321 (дата обращения: 22.01.2023</w:t>
      </w:r>
      <w:r w:rsidR="005819D3" w:rsidRPr="00FE4336">
        <w:rPr>
          <w:sz w:val="28"/>
          <w:szCs w:val="28"/>
        </w:rPr>
        <w:t>). – Текст : электронный.</w:t>
      </w:r>
    </w:p>
    <w:p w:rsidR="00A332CD" w:rsidRPr="00FE4336" w:rsidRDefault="00C91CE9" w:rsidP="00A70B62">
      <w:pPr>
        <w:widowControl w:val="0"/>
        <w:shd w:val="clear" w:color="auto" w:fill="FFFFFF"/>
        <w:spacing w:line="276" w:lineRule="auto"/>
        <w:ind w:firstLine="709"/>
        <w:jc w:val="both"/>
        <w:rPr>
          <w:sz w:val="28"/>
          <w:szCs w:val="28"/>
        </w:rPr>
      </w:pPr>
      <w:r>
        <w:rPr>
          <w:sz w:val="28"/>
          <w:szCs w:val="28"/>
        </w:rPr>
        <w:t>15</w:t>
      </w:r>
      <w:r w:rsidR="005819D3" w:rsidRPr="00FE4336">
        <w:rPr>
          <w:sz w:val="28"/>
          <w:szCs w:val="28"/>
        </w:rPr>
        <w:t xml:space="preserve">. </w:t>
      </w:r>
      <w:r w:rsidR="00A332CD" w:rsidRPr="00C91CE9">
        <w:rPr>
          <w:i/>
          <w:sz w:val="28"/>
          <w:szCs w:val="28"/>
        </w:rPr>
        <w:t>Баракина Е.Ю.</w:t>
      </w:r>
      <w:r w:rsidR="00A332CD" w:rsidRPr="00FE4336">
        <w:rPr>
          <w:sz w:val="28"/>
          <w:szCs w:val="28"/>
        </w:rPr>
        <w:t xml:space="preserve"> </w:t>
      </w:r>
      <w:r w:rsidR="005819D3" w:rsidRPr="00FE4336">
        <w:rPr>
          <w:sz w:val="28"/>
          <w:szCs w:val="28"/>
        </w:rPr>
        <w:t xml:space="preserve">Системы распределенного реестра в платежной индустрии: монография </w:t>
      </w:r>
      <w:r w:rsidR="00A332CD" w:rsidRPr="00FE4336">
        <w:rPr>
          <w:sz w:val="28"/>
          <w:szCs w:val="28"/>
        </w:rPr>
        <w:t>/ Е.Ю. Баракина.  – Москва: Русайн, 2022. – 152 с. –  ISBN: 978-5-4365-7569-8 – URL: https:// book.ru/bo</w:t>
      </w:r>
      <w:r w:rsidR="00AE1954">
        <w:rPr>
          <w:sz w:val="28"/>
          <w:szCs w:val="28"/>
        </w:rPr>
        <w:t>oks/943423 (дата обращения 20.01.2023</w:t>
      </w:r>
      <w:r w:rsidR="00A332CD" w:rsidRPr="00FE4336">
        <w:rPr>
          <w:sz w:val="28"/>
          <w:szCs w:val="28"/>
        </w:rPr>
        <w:t>). – Текст : электронный.</w:t>
      </w:r>
    </w:p>
    <w:p w:rsidR="005819D3" w:rsidRPr="004673D8" w:rsidRDefault="00C91CE9" w:rsidP="00AE1954">
      <w:pPr>
        <w:spacing w:line="276" w:lineRule="auto"/>
        <w:ind w:firstLine="709"/>
        <w:jc w:val="both"/>
      </w:pPr>
      <w:r>
        <w:rPr>
          <w:sz w:val="28"/>
          <w:szCs w:val="28"/>
        </w:rPr>
        <w:t>16</w:t>
      </w:r>
      <w:r w:rsidR="00A332CD" w:rsidRPr="004673D8">
        <w:rPr>
          <w:sz w:val="28"/>
          <w:szCs w:val="28"/>
        </w:rPr>
        <w:t xml:space="preserve">. </w:t>
      </w:r>
      <w:r w:rsidR="00AE1954" w:rsidRPr="00AE1954">
        <w:rPr>
          <w:sz w:val="28"/>
          <w:szCs w:val="28"/>
        </w:rPr>
        <w:t>Актуальные проблемы информационного права : учебник / И. Л. Бачило, М. А. Лапиной, — Москва : Юстиция, 2020. — 592 с. — ISBN 978-5-4365-4151-8. — URL:https://book.ru/book/935207 (дата обращения: 29.01.2023). — Текст : электронный.</w:t>
      </w:r>
    </w:p>
    <w:p w:rsidR="00A70B62" w:rsidRPr="00A70B62" w:rsidRDefault="00A70B62" w:rsidP="00A70B62"/>
    <w:p w:rsidR="00817D77" w:rsidRPr="005D2B9D" w:rsidRDefault="00817D77" w:rsidP="00A70B62">
      <w:pPr>
        <w:pStyle w:val="a4"/>
        <w:widowControl w:val="0"/>
        <w:numPr>
          <w:ilvl w:val="0"/>
          <w:numId w:val="8"/>
        </w:numPr>
        <w:tabs>
          <w:tab w:val="left" w:pos="851"/>
        </w:tabs>
        <w:autoSpaceDE w:val="0"/>
        <w:autoSpaceDN w:val="0"/>
        <w:adjustRightInd w:val="0"/>
        <w:spacing w:line="276" w:lineRule="auto"/>
        <w:jc w:val="both"/>
        <w:outlineLvl w:val="0"/>
        <w:rPr>
          <w:b/>
          <w:sz w:val="28"/>
          <w:szCs w:val="28"/>
        </w:rPr>
      </w:pPr>
      <w:bookmarkStart w:id="20" w:name="_Toc116994151"/>
      <w:r w:rsidRPr="005D2B9D">
        <w:rPr>
          <w:b/>
          <w:sz w:val="28"/>
          <w:szCs w:val="28"/>
          <w:lang w:eastAsia="en-US"/>
        </w:rPr>
        <w:t>Перечень</w:t>
      </w:r>
      <w:r w:rsidRPr="005D2B9D">
        <w:rPr>
          <w:b/>
          <w:sz w:val="28"/>
          <w:szCs w:val="28"/>
        </w:rPr>
        <w:t xml:space="preserve"> ресурсов информационно-коммуникативной сети «Интернет», необходимых для освоения дисциплины</w:t>
      </w:r>
      <w:bookmarkEnd w:id="20"/>
    </w:p>
    <w:p w:rsidR="00DA2D48" w:rsidRPr="00CE5D92" w:rsidRDefault="00DA2D48" w:rsidP="00CE5D92">
      <w:pPr>
        <w:spacing w:line="360" w:lineRule="auto"/>
        <w:jc w:val="both"/>
        <w:rPr>
          <w:sz w:val="28"/>
          <w:szCs w:val="28"/>
        </w:rPr>
      </w:pPr>
      <w:bookmarkStart w:id="21" w:name="_Toc415149569"/>
      <w:bookmarkStart w:id="22" w:name="_Toc447808552"/>
      <w:r w:rsidRPr="00CE5D92">
        <w:rPr>
          <w:sz w:val="28"/>
          <w:szCs w:val="28"/>
        </w:rPr>
        <w:t xml:space="preserve"> </w:t>
      </w:r>
    </w:p>
    <w:p w:rsidR="00DA2D48" w:rsidRPr="000761AB" w:rsidRDefault="00CE5D92" w:rsidP="00DA2D48">
      <w:pPr>
        <w:pStyle w:val="a4"/>
        <w:spacing w:line="360" w:lineRule="auto"/>
        <w:ind w:left="0" w:firstLine="709"/>
        <w:jc w:val="both"/>
        <w:rPr>
          <w:sz w:val="28"/>
          <w:szCs w:val="28"/>
        </w:rPr>
      </w:pPr>
      <w:r>
        <w:rPr>
          <w:sz w:val="28"/>
          <w:szCs w:val="28"/>
        </w:rPr>
        <w:t>1</w:t>
      </w:r>
      <w:r w:rsidR="00DA2D48" w:rsidRPr="000761AB">
        <w:rPr>
          <w:sz w:val="28"/>
          <w:szCs w:val="28"/>
        </w:rPr>
        <w:t xml:space="preserve">. Электронная библиотека Финансового университета (ЭБ) </w:t>
      </w:r>
      <w:r w:rsidR="00B27F67" w:rsidRPr="000761AB">
        <w:rPr>
          <w:sz w:val="28"/>
          <w:szCs w:val="28"/>
        </w:rPr>
        <w:t xml:space="preserve">URL: </w:t>
      </w:r>
      <w:hyperlink r:id="rId12" w:history="1">
        <w:r w:rsidR="00DA2D48" w:rsidRPr="000761AB">
          <w:rPr>
            <w:rStyle w:val="ac"/>
            <w:sz w:val="28"/>
            <w:szCs w:val="28"/>
          </w:rPr>
          <w:t>http://elib.fa.ru/</w:t>
        </w:r>
      </w:hyperlink>
    </w:p>
    <w:p w:rsidR="00DA2D48" w:rsidRPr="000761AB" w:rsidRDefault="00CE5D92" w:rsidP="00DA2D48">
      <w:pPr>
        <w:pStyle w:val="a4"/>
        <w:spacing w:line="360" w:lineRule="auto"/>
        <w:ind w:left="0" w:firstLine="709"/>
        <w:jc w:val="both"/>
        <w:rPr>
          <w:sz w:val="28"/>
          <w:szCs w:val="28"/>
        </w:rPr>
      </w:pPr>
      <w:r>
        <w:rPr>
          <w:sz w:val="28"/>
          <w:szCs w:val="28"/>
        </w:rPr>
        <w:t xml:space="preserve">2. </w:t>
      </w:r>
      <w:r w:rsidR="00DA2D48" w:rsidRPr="000761AB">
        <w:rPr>
          <w:sz w:val="28"/>
          <w:szCs w:val="28"/>
        </w:rPr>
        <w:t xml:space="preserve">Электронно-библиотечная система Znanium </w:t>
      </w:r>
      <w:r w:rsidR="00B27F67" w:rsidRPr="000761AB">
        <w:rPr>
          <w:sz w:val="28"/>
          <w:szCs w:val="28"/>
        </w:rPr>
        <w:t xml:space="preserve">URL: </w:t>
      </w:r>
      <w:hyperlink r:id="rId13" w:history="1">
        <w:r w:rsidR="0021586B" w:rsidRPr="003622C3">
          <w:rPr>
            <w:rStyle w:val="ac"/>
            <w:sz w:val="28"/>
            <w:szCs w:val="28"/>
          </w:rPr>
          <w:t>http://www.znanium.com</w:t>
        </w:r>
      </w:hyperlink>
      <w:r w:rsidR="0021586B">
        <w:rPr>
          <w:sz w:val="28"/>
          <w:szCs w:val="28"/>
        </w:rPr>
        <w:t xml:space="preserve"> </w:t>
      </w:r>
      <w:r w:rsidR="00DA2D48" w:rsidRPr="000761AB">
        <w:rPr>
          <w:sz w:val="28"/>
          <w:szCs w:val="28"/>
        </w:rPr>
        <w:t xml:space="preserve">  </w:t>
      </w:r>
    </w:p>
    <w:p w:rsidR="00DA2D48" w:rsidRDefault="00CE5D92" w:rsidP="00DA2D48">
      <w:pPr>
        <w:spacing w:line="360" w:lineRule="auto"/>
        <w:ind w:firstLine="709"/>
        <w:jc w:val="both"/>
        <w:rPr>
          <w:sz w:val="28"/>
          <w:szCs w:val="28"/>
        </w:rPr>
      </w:pPr>
      <w:r>
        <w:rPr>
          <w:sz w:val="28"/>
          <w:szCs w:val="28"/>
        </w:rPr>
        <w:t xml:space="preserve">3. </w:t>
      </w:r>
      <w:r w:rsidR="00DA2D48" w:rsidRPr="000761AB">
        <w:rPr>
          <w:sz w:val="28"/>
          <w:szCs w:val="28"/>
        </w:rPr>
        <w:t xml:space="preserve">Электронно-библиотечная система издательства «ЮРАЙТ» </w:t>
      </w:r>
      <w:r w:rsidR="00B27F67" w:rsidRPr="000761AB">
        <w:rPr>
          <w:sz w:val="28"/>
          <w:szCs w:val="28"/>
        </w:rPr>
        <w:t xml:space="preserve">URL: </w:t>
      </w:r>
      <w:hyperlink r:id="rId14" w:history="1">
        <w:r w:rsidR="00B27F67" w:rsidRPr="00767402">
          <w:rPr>
            <w:rStyle w:val="ac"/>
            <w:sz w:val="28"/>
            <w:szCs w:val="28"/>
          </w:rPr>
          <w:t>https://www.biblio-online.ru/</w:t>
        </w:r>
      </w:hyperlink>
      <w:r w:rsidR="00B27F67">
        <w:rPr>
          <w:sz w:val="28"/>
          <w:szCs w:val="28"/>
        </w:rPr>
        <w:t xml:space="preserve"> </w:t>
      </w:r>
      <w:r w:rsidR="0021586B">
        <w:rPr>
          <w:sz w:val="28"/>
          <w:szCs w:val="28"/>
        </w:rPr>
        <w:t xml:space="preserve">, </w:t>
      </w:r>
      <w:hyperlink r:id="rId15" w:history="1">
        <w:r w:rsidR="0021586B" w:rsidRPr="003622C3">
          <w:rPr>
            <w:rStyle w:val="ac"/>
            <w:sz w:val="28"/>
            <w:szCs w:val="28"/>
            <w:shd w:val="clear" w:color="auto" w:fill="FFFFFF"/>
          </w:rPr>
          <w:t>https://urait.ru</w:t>
        </w:r>
      </w:hyperlink>
      <w:r w:rsidR="0021586B">
        <w:rPr>
          <w:sz w:val="28"/>
          <w:szCs w:val="28"/>
          <w:shd w:val="clear" w:color="auto" w:fill="FFFFFF"/>
        </w:rPr>
        <w:t xml:space="preserve"> </w:t>
      </w:r>
      <w:r w:rsidR="00DA2D48" w:rsidRPr="000761AB">
        <w:rPr>
          <w:sz w:val="28"/>
          <w:szCs w:val="28"/>
        </w:rPr>
        <w:t xml:space="preserve"> </w:t>
      </w:r>
    </w:p>
    <w:p w:rsidR="00B27F67" w:rsidRDefault="00CE5D92" w:rsidP="00DA2D48">
      <w:pPr>
        <w:spacing w:line="360" w:lineRule="auto"/>
        <w:ind w:firstLine="709"/>
        <w:jc w:val="both"/>
        <w:rPr>
          <w:sz w:val="28"/>
          <w:szCs w:val="28"/>
        </w:rPr>
      </w:pPr>
      <w:r>
        <w:rPr>
          <w:sz w:val="28"/>
          <w:szCs w:val="28"/>
        </w:rPr>
        <w:t>4</w:t>
      </w:r>
      <w:r w:rsidR="00B27F67">
        <w:rPr>
          <w:sz w:val="28"/>
          <w:szCs w:val="28"/>
        </w:rPr>
        <w:t xml:space="preserve">. </w:t>
      </w:r>
      <w:r w:rsidR="00B27F67" w:rsidRPr="00942D06">
        <w:rPr>
          <w:sz w:val="28"/>
          <w:szCs w:val="28"/>
        </w:rPr>
        <w:t xml:space="preserve">Научная электронная библиотека eLibrary.ru </w:t>
      </w:r>
      <w:hyperlink r:id="rId16" w:history="1">
        <w:r w:rsidR="00B27F67" w:rsidRPr="00767402">
          <w:rPr>
            <w:rStyle w:val="ac"/>
            <w:sz w:val="28"/>
            <w:szCs w:val="28"/>
          </w:rPr>
          <w:t>http://elibrary.ru</w:t>
        </w:r>
      </w:hyperlink>
    </w:p>
    <w:p w:rsidR="00B27F67" w:rsidRPr="00FE4336" w:rsidRDefault="00CE5D92" w:rsidP="00FE4336">
      <w:pPr>
        <w:spacing w:line="360" w:lineRule="auto"/>
        <w:ind w:firstLine="709"/>
        <w:jc w:val="both"/>
        <w:rPr>
          <w:sz w:val="28"/>
          <w:szCs w:val="28"/>
          <w:lang w:val="en-US"/>
        </w:rPr>
      </w:pPr>
      <w:r w:rsidRPr="00FE4336">
        <w:rPr>
          <w:sz w:val="28"/>
          <w:szCs w:val="28"/>
        </w:rPr>
        <w:t>5</w:t>
      </w:r>
      <w:r w:rsidR="00B27F67" w:rsidRPr="00FE4336">
        <w:rPr>
          <w:sz w:val="28"/>
          <w:szCs w:val="28"/>
        </w:rPr>
        <w:t xml:space="preserve">. </w:t>
      </w:r>
      <w:r w:rsidRPr="0061204B">
        <w:rPr>
          <w:sz w:val="28"/>
          <w:szCs w:val="28"/>
          <w:shd w:val="clear" w:color="auto" w:fill="FFFFFF"/>
        </w:rPr>
        <w:t>Официальный интернет-портал правовой информации.</w:t>
      </w:r>
      <w:r w:rsidRPr="00CE5D92">
        <w:rPr>
          <w:sz w:val="28"/>
          <w:szCs w:val="28"/>
        </w:rPr>
        <w:t xml:space="preserve"> </w:t>
      </w:r>
      <w:r w:rsidRPr="00CE5D92">
        <w:rPr>
          <w:sz w:val="28"/>
          <w:szCs w:val="28"/>
          <w:lang w:val="en-US"/>
        </w:rPr>
        <w:t xml:space="preserve">URL: </w:t>
      </w:r>
      <w:hyperlink r:id="rId17" w:history="1">
        <w:r w:rsidRPr="00CE5D92">
          <w:rPr>
            <w:rStyle w:val="ac"/>
            <w:sz w:val="28"/>
            <w:szCs w:val="28"/>
            <w:lang w:val="en-US"/>
          </w:rPr>
          <w:t>http://</w:t>
        </w:r>
        <w:r w:rsidRPr="00CE5D92">
          <w:rPr>
            <w:rStyle w:val="ac"/>
            <w:sz w:val="28"/>
            <w:szCs w:val="28"/>
            <w:shd w:val="clear" w:color="auto" w:fill="FFFFFF"/>
            <w:lang w:val="en-US"/>
          </w:rPr>
          <w:t>www.pravo.gov.ru</w:t>
        </w:r>
      </w:hyperlink>
      <w:r w:rsidRPr="00CE5D92">
        <w:rPr>
          <w:sz w:val="28"/>
          <w:szCs w:val="28"/>
          <w:shd w:val="clear" w:color="auto" w:fill="FFFFFF"/>
          <w:lang w:val="en-US"/>
        </w:rPr>
        <w:t xml:space="preserve"> </w:t>
      </w:r>
    </w:p>
    <w:p w:rsidR="00CE5D92" w:rsidRDefault="001531E5" w:rsidP="00230366">
      <w:pPr>
        <w:spacing w:line="360" w:lineRule="auto"/>
        <w:ind w:firstLine="709"/>
        <w:jc w:val="both"/>
        <w:rPr>
          <w:sz w:val="28"/>
          <w:szCs w:val="28"/>
        </w:rPr>
      </w:pPr>
      <w:r>
        <w:rPr>
          <w:sz w:val="28"/>
          <w:szCs w:val="28"/>
          <w:shd w:val="clear" w:color="auto" w:fill="FFFFFF"/>
        </w:rPr>
        <w:t>6</w:t>
      </w:r>
      <w:r w:rsidR="00CE5D92">
        <w:rPr>
          <w:sz w:val="28"/>
          <w:szCs w:val="28"/>
          <w:shd w:val="clear" w:color="auto" w:fill="FFFFFF"/>
        </w:rPr>
        <w:t xml:space="preserve">. Информационно-правовая система </w:t>
      </w:r>
      <w:r w:rsidR="00B70959">
        <w:rPr>
          <w:sz w:val="28"/>
          <w:szCs w:val="28"/>
          <w:shd w:val="clear" w:color="auto" w:fill="FFFFFF"/>
        </w:rPr>
        <w:t>«</w:t>
      </w:r>
      <w:r w:rsidR="00CE5D92">
        <w:rPr>
          <w:sz w:val="28"/>
          <w:szCs w:val="28"/>
          <w:shd w:val="clear" w:color="auto" w:fill="FFFFFF"/>
        </w:rPr>
        <w:t>Консультант</w:t>
      </w:r>
      <w:r w:rsidR="00B70959">
        <w:rPr>
          <w:sz w:val="28"/>
          <w:szCs w:val="28"/>
          <w:shd w:val="clear" w:color="auto" w:fill="FFFFFF"/>
        </w:rPr>
        <w:t xml:space="preserve"> П</w:t>
      </w:r>
      <w:r w:rsidR="00CE5D92">
        <w:rPr>
          <w:sz w:val="28"/>
          <w:szCs w:val="28"/>
          <w:shd w:val="clear" w:color="auto" w:fill="FFFFFF"/>
        </w:rPr>
        <w:t>люс</w:t>
      </w:r>
      <w:r w:rsidR="00B70959">
        <w:rPr>
          <w:sz w:val="28"/>
          <w:szCs w:val="28"/>
          <w:shd w:val="clear" w:color="auto" w:fill="FFFFFF"/>
        </w:rPr>
        <w:t>»</w:t>
      </w:r>
      <w:r w:rsidR="00CE5D92">
        <w:rPr>
          <w:sz w:val="28"/>
          <w:szCs w:val="28"/>
          <w:shd w:val="clear" w:color="auto" w:fill="FFFFFF"/>
        </w:rPr>
        <w:t xml:space="preserve">. </w:t>
      </w:r>
      <w:r w:rsidR="00CE5D92" w:rsidRPr="000761AB">
        <w:rPr>
          <w:sz w:val="28"/>
          <w:szCs w:val="28"/>
        </w:rPr>
        <w:t xml:space="preserve">URL: </w:t>
      </w:r>
      <w:hyperlink r:id="rId18" w:history="1">
        <w:r w:rsidR="00CE5D92" w:rsidRPr="003622C3">
          <w:rPr>
            <w:rStyle w:val="ac"/>
            <w:sz w:val="28"/>
            <w:szCs w:val="28"/>
          </w:rPr>
          <w:t>http://www.consultant.ru</w:t>
        </w:r>
      </w:hyperlink>
      <w:r w:rsidR="00CE5D92">
        <w:rPr>
          <w:sz w:val="28"/>
          <w:szCs w:val="28"/>
        </w:rPr>
        <w:t xml:space="preserve"> </w:t>
      </w:r>
    </w:p>
    <w:p w:rsidR="00CE5D92" w:rsidRDefault="001531E5" w:rsidP="00CE5D92">
      <w:pPr>
        <w:spacing w:line="360" w:lineRule="auto"/>
        <w:ind w:firstLine="709"/>
        <w:jc w:val="both"/>
        <w:rPr>
          <w:sz w:val="28"/>
          <w:szCs w:val="28"/>
        </w:rPr>
      </w:pPr>
      <w:r>
        <w:rPr>
          <w:sz w:val="28"/>
          <w:szCs w:val="28"/>
        </w:rPr>
        <w:t>7</w:t>
      </w:r>
      <w:r w:rsidR="00CE5D92">
        <w:rPr>
          <w:sz w:val="28"/>
          <w:szCs w:val="28"/>
        </w:rPr>
        <w:t xml:space="preserve">. Интернет-портал «Судебные </w:t>
      </w:r>
      <w:r w:rsidR="00CE5D92" w:rsidRPr="00B203F7">
        <w:rPr>
          <w:sz w:val="28"/>
          <w:szCs w:val="28"/>
        </w:rPr>
        <w:t>и</w:t>
      </w:r>
      <w:r w:rsidR="00467984" w:rsidRPr="00B203F7">
        <w:rPr>
          <w:sz w:val="28"/>
          <w:szCs w:val="28"/>
        </w:rPr>
        <w:t xml:space="preserve"> </w:t>
      </w:r>
      <w:r w:rsidR="00CE5D92" w:rsidRPr="00B203F7">
        <w:rPr>
          <w:sz w:val="28"/>
          <w:szCs w:val="28"/>
        </w:rPr>
        <w:t>нормативные</w:t>
      </w:r>
      <w:r w:rsidR="00CE5D92">
        <w:rPr>
          <w:sz w:val="28"/>
          <w:szCs w:val="28"/>
        </w:rPr>
        <w:t xml:space="preserve"> акты РФ</w:t>
      </w:r>
      <w:r w:rsidR="00C43640">
        <w:rPr>
          <w:sz w:val="28"/>
          <w:szCs w:val="28"/>
        </w:rPr>
        <w:t>»</w:t>
      </w:r>
      <w:r w:rsidR="00CE5D92">
        <w:rPr>
          <w:sz w:val="28"/>
          <w:szCs w:val="28"/>
        </w:rPr>
        <w:t xml:space="preserve">.  </w:t>
      </w:r>
      <w:r w:rsidR="00CE5D92" w:rsidRPr="000761AB">
        <w:rPr>
          <w:sz w:val="28"/>
          <w:szCs w:val="28"/>
        </w:rPr>
        <w:t xml:space="preserve">URL: </w:t>
      </w:r>
      <w:hyperlink r:id="rId19" w:history="1">
        <w:r w:rsidR="00CE5D92" w:rsidRPr="003622C3">
          <w:rPr>
            <w:rStyle w:val="ac"/>
            <w:sz w:val="28"/>
            <w:szCs w:val="28"/>
          </w:rPr>
          <w:t>http://sudact</w:t>
        </w:r>
        <w:r w:rsidR="00CE5D92" w:rsidRPr="00C43640">
          <w:rPr>
            <w:rStyle w:val="ac"/>
            <w:sz w:val="28"/>
            <w:szCs w:val="28"/>
          </w:rPr>
          <w:t>.</w:t>
        </w:r>
        <w:r w:rsidR="00CE5D92" w:rsidRPr="003622C3">
          <w:rPr>
            <w:rStyle w:val="ac"/>
            <w:sz w:val="28"/>
            <w:szCs w:val="28"/>
            <w:lang w:val="en-US"/>
          </w:rPr>
          <w:t>ru</w:t>
        </w:r>
      </w:hyperlink>
      <w:r w:rsidR="00CE5D92" w:rsidRPr="00C43640">
        <w:rPr>
          <w:sz w:val="28"/>
          <w:szCs w:val="28"/>
        </w:rPr>
        <w:t xml:space="preserve"> </w:t>
      </w:r>
    </w:p>
    <w:p w:rsidR="00FE4336" w:rsidRPr="004673D8" w:rsidRDefault="001531E5" w:rsidP="00CE5D92">
      <w:pPr>
        <w:spacing w:line="360" w:lineRule="auto"/>
        <w:ind w:firstLine="709"/>
        <w:jc w:val="both"/>
        <w:rPr>
          <w:sz w:val="28"/>
          <w:szCs w:val="28"/>
        </w:rPr>
      </w:pPr>
      <w:r>
        <w:rPr>
          <w:sz w:val="28"/>
          <w:szCs w:val="28"/>
        </w:rPr>
        <w:t>8</w:t>
      </w:r>
      <w:r w:rsidR="00FE4336">
        <w:rPr>
          <w:sz w:val="28"/>
          <w:szCs w:val="28"/>
        </w:rPr>
        <w:t xml:space="preserve">. </w:t>
      </w:r>
      <w:r w:rsidR="00FE4336" w:rsidRPr="004673D8">
        <w:rPr>
          <w:sz w:val="28"/>
          <w:szCs w:val="28"/>
          <w:shd w:val="clear" w:color="auto" w:fill="FFFFFF"/>
        </w:rPr>
        <w:t>Официальный</w:t>
      </w:r>
      <w:r w:rsidR="00FE4336" w:rsidRPr="004673D8">
        <w:rPr>
          <w:sz w:val="28"/>
          <w:szCs w:val="28"/>
        </w:rPr>
        <w:t xml:space="preserve"> сайт Организации Объединенных Наций </w:t>
      </w:r>
      <w:hyperlink r:id="rId20" w:history="1">
        <w:r w:rsidR="004673D8" w:rsidRPr="004673D8">
          <w:rPr>
            <w:rStyle w:val="ac"/>
            <w:sz w:val="28"/>
            <w:szCs w:val="28"/>
          </w:rPr>
          <w:t>www.un.org</w:t>
        </w:r>
      </w:hyperlink>
      <w:r w:rsidR="004673D8" w:rsidRPr="004673D8">
        <w:rPr>
          <w:sz w:val="28"/>
          <w:szCs w:val="28"/>
        </w:rPr>
        <w:t xml:space="preserve"> </w:t>
      </w:r>
      <w:r w:rsidR="00FE4336" w:rsidRPr="004673D8">
        <w:rPr>
          <w:sz w:val="28"/>
          <w:szCs w:val="28"/>
        </w:rPr>
        <w:t xml:space="preserve"> </w:t>
      </w:r>
    </w:p>
    <w:p w:rsidR="00FE4336" w:rsidRPr="00923D6D" w:rsidRDefault="001531E5" w:rsidP="00CE5D92">
      <w:pPr>
        <w:spacing w:line="360" w:lineRule="auto"/>
        <w:ind w:firstLine="709"/>
        <w:jc w:val="both"/>
        <w:rPr>
          <w:sz w:val="28"/>
          <w:szCs w:val="28"/>
        </w:rPr>
      </w:pPr>
      <w:r>
        <w:rPr>
          <w:sz w:val="28"/>
          <w:szCs w:val="28"/>
        </w:rPr>
        <w:t>9</w:t>
      </w:r>
      <w:r w:rsidR="00FE4336" w:rsidRPr="00923D6D">
        <w:rPr>
          <w:sz w:val="28"/>
          <w:szCs w:val="28"/>
        </w:rPr>
        <w:t xml:space="preserve">. Официальный сайт Росфинмониторинга </w:t>
      </w:r>
      <w:hyperlink r:id="rId21" w:history="1">
        <w:r w:rsidR="004673D8" w:rsidRPr="009E758F">
          <w:rPr>
            <w:rStyle w:val="ac"/>
            <w:sz w:val="28"/>
            <w:szCs w:val="28"/>
          </w:rPr>
          <w:t>http://www.fedsfm.ru/</w:t>
        </w:r>
      </w:hyperlink>
      <w:r w:rsidR="004673D8">
        <w:rPr>
          <w:sz w:val="28"/>
          <w:szCs w:val="28"/>
        </w:rPr>
        <w:t xml:space="preserve"> </w:t>
      </w:r>
      <w:r w:rsidR="00FE4336" w:rsidRPr="00923D6D">
        <w:rPr>
          <w:sz w:val="28"/>
          <w:szCs w:val="28"/>
        </w:rPr>
        <w:t xml:space="preserve"> </w:t>
      </w:r>
    </w:p>
    <w:p w:rsidR="00FE4336" w:rsidRPr="00923D6D" w:rsidRDefault="001531E5" w:rsidP="00CE5D92">
      <w:pPr>
        <w:spacing w:line="360" w:lineRule="auto"/>
        <w:ind w:firstLine="709"/>
        <w:jc w:val="both"/>
        <w:rPr>
          <w:sz w:val="28"/>
          <w:szCs w:val="28"/>
        </w:rPr>
      </w:pPr>
      <w:r>
        <w:rPr>
          <w:sz w:val="28"/>
          <w:szCs w:val="28"/>
        </w:rPr>
        <w:t>10</w:t>
      </w:r>
      <w:r w:rsidR="00FE4336" w:rsidRPr="00923D6D">
        <w:rPr>
          <w:sz w:val="28"/>
          <w:szCs w:val="28"/>
        </w:rPr>
        <w:t xml:space="preserve">. Официальный сайт Европола </w:t>
      </w:r>
      <w:hyperlink r:id="rId22" w:history="1">
        <w:r w:rsidR="004673D8" w:rsidRPr="009E758F">
          <w:rPr>
            <w:rStyle w:val="ac"/>
            <w:sz w:val="28"/>
            <w:szCs w:val="28"/>
          </w:rPr>
          <w:t>https://www.europol.europa.eu</w:t>
        </w:r>
      </w:hyperlink>
      <w:r w:rsidR="004673D8">
        <w:rPr>
          <w:sz w:val="28"/>
          <w:szCs w:val="28"/>
        </w:rPr>
        <w:t xml:space="preserve"> </w:t>
      </w:r>
      <w:r w:rsidR="00FE4336" w:rsidRPr="00923D6D">
        <w:rPr>
          <w:sz w:val="28"/>
          <w:szCs w:val="28"/>
        </w:rPr>
        <w:t xml:space="preserve"> </w:t>
      </w:r>
    </w:p>
    <w:p w:rsidR="004673D8" w:rsidRDefault="001531E5" w:rsidP="00CE5D92">
      <w:pPr>
        <w:spacing w:line="360" w:lineRule="auto"/>
        <w:ind w:firstLine="709"/>
        <w:jc w:val="both"/>
        <w:rPr>
          <w:sz w:val="28"/>
          <w:szCs w:val="28"/>
        </w:rPr>
      </w:pPr>
      <w:r>
        <w:rPr>
          <w:sz w:val="28"/>
          <w:szCs w:val="28"/>
        </w:rPr>
        <w:t>11</w:t>
      </w:r>
      <w:r w:rsidR="00FE4336" w:rsidRPr="00923D6D">
        <w:rPr>
          <w:sz w:val="28"/>
          <w:szCs w:val="28"/>
        </w:rPr>
        <w:t xml:space="preserve">. </w:t>
      </w:r>
      <w:r w:rsidR="004673D8">
        <w:rPr>
          <w:sz w:val="28"/>
          <w:szCs w:val="28"/>
        </w:rPr>
        <w:t>Официальный с</w:t>
      </w:r>
      <w:r w:rsidR="00FE4336" w:rsidRPr="00923D6D">
        <w:rPr>
          <w:sz w:val="28"/>
          <w:szCs w:val="28"/>
        </w:rPr>
        <w:t xml:space="preserve">айт Банка России </w:t>
      </w:r>
      <w:hyperlink r:id="rId23" w:history="1">
        <w:r w:rsidR="004673D8" w:rsidRPr="009E758F">
          <w:rPr>
            <w:rStyle w:val="ac"/>
            <w:sz w:val="28"/>
            <w:szCs w:val="28"/>
          </w:rPr>
          <w:t>https://www.cbr.ru</w:t>
        </w:r>
      </w:hyperlink>
      <w:r w:rsidR="00FE4336" w:rsidRPr="00923D6D">
        <w:rPr>
          <w:sz w:val="28"/>
          <w:szCs w:val="28"/>
        </w:rPr>
        <w:t xml:space="preserve"> </w:t>
      </w:r>
    </w:p>
    <w:p w:rsidR="004673D8" w:rsidRDefault="001531E5" w:rsidP="00CE5D92">
      <w:pPr>
        <w:spacing w:line="360" w:lineRule="auto"/>
        <w:ind w:firstLine="709"/>
        <w:jc w:val="both"/>
        <w:rPr>
          <w:sz w:val="28"/>
          <w:szCs w:val="28"/>
        </w:rPr>
      </w:pPr>
      <w:r>
        <w:rPr>
          <w:sz w:val="28"/>
          <w:szCs w:val="28"/>
        </w:rPr>
        <w:t>12</w:t>
      </w:r>
      <w:r w:rsidR="004673D8">
        <w:rPr>
          <w:sz w:val="28"/>
          <w:szCs w:val="28"/>
        </w:rPr>
        <w:t>. Официальный с</w:t>
      </w:r>
      <w:r w:rsidR="00FE4336" w:rsidRPr="00923D6D">
        <w:rPr>
          <w:sz w:val="28"/>
          <w:szCs w:val="28"/>
        </w:rPr>
        <w:t xml:space="preserve">айт Министерства финансов Российской Федерации </w:t>
      </w:r>
      <w:hyperlink r:id="rId24" w:history="1">
        <w:r w:rsidR="004673D8" w:rsidRPr="009E758F">
          <w:rPr>
            <w:rStyle w:val="ac"/>
            <w:sz w:val="28"/>
            <w:szCs w:val="28"/>
          </w:rPr>
          <w:t>https://www.minfin.ru</w:t>
        </w:r>
      </w:hyperlink>
      <w:r w:rsidR="004673D8">
        <w:rPr>
          <w:sz w:val="28"/>
          <w:szCs w:val="28"/>
        </w:rPr>
        <w:t xml:space="preserve"> </w:t>
      </w:r>
      <w:r w:rsidR="00FE4336" w:rsidRPr="00923D6D">
        <w:rPr>
          <w:sz w:val="28"/>
          <w:szCs w:val="28"/>
        </w:rPr>
        <w:t xml:space="preserve"> </w:t>
      </w:r>
    </w:p>
    <w:p w:rsidR="004673D8" w:rsidRDefault="001531E5" w:rsidP="00CE5D92">
      <w:pPr>
        <w:spacing w:line="360" w:lineRule="auto"/>
        <w:ind w:firstLine="709"/>
        <w:jc w:val="both"/>
        <w:rPr>
          <w:sz w:val="28"/>
          <w:szCs w:val="28"/>
        </w:rPr>
      </w:pPr>
      <w:r>
        <w:rPr>
          <w:sz w:val="28"/>
          <w:szCs w:val="28"/>
        </w:rPr>
        <w:t>13</w:t>
      </w:r>
      <w:r w:rsidR="004673D8">
        <w:rPr>
          <w:sz w:val="28"/>
          <w:szCs w:val="28"/>
        </w:rPr>
        <w:t>.</w:t>
      </w:r>
      <w:r w:rsidR="00FE4336" w:rsidRPr="00923D6D">
        <w:rPr>
          <w:sz w:val="28"/>
          <w:szCs w:val="28"/>
        </w:rPr>
        <w:t xml:space="preserve"> </w:t>
      </w:r>
      <w:r w:rsidR="004673D8">
        <w:rPr>
          <w:sz w:val="28"/>
          <w:szCs w:val="28"/>
        </w:rPr>
        <w:t>Официальный с</w:t>
      </w:r>
      <w:r w:rsidR="00FE4336" w:rsidRPr="00923D6D">
        <w:rPr>
          <w:sz w:val="28"/>
          <w:szCs w:val="28"/>
        </w:rPr>
        <w:t xml:space="preserve">айт ОЭСР </w:t>
      </w:r>
      <w:hyperlink r:id="rId25" w:history="1">
        <w:r w:rsidR="004673D8" w:rsidRPr="009E758F">
          <w:rPr>
            <w:rStyle w:val="ac"/>
            <w:sz w:val="28"/>
            <w:szCs w:val="28"/>
          </w:rPr>
          <w:t>https://oecd.org</w:t>
        </w:r>
      </w:hyperlink>
      <w:r w:rsidR="004673D8">
        <w:rPr>
          <w:sz w:val="28"/>
          <w:szCs w:val="28"/>
        </w:rPr>
        <w:t xml:space="preserve"> </w:t>
      </w:r>
      <w:r w:rsidR="00FE4336" w:rsidRPr="00923D6D">
        <w:rPr>
          <w:sz w:val="28"/>
          <w:szCs w:val="28"/>
        </w:rPr>
        <w:t xml:space="preserve"> </w:t>
      </w:r>
    </w:p>
    <w:p w:rsidR="00CD5142" w:rsidRPr="00C43640" w:rsidRDefault="001531E5" w:rsidP="00882F8B">
      <w:pPr>
        <w:spacing w:line="360" w:lineRule="auto"/>
        <w:ind w:firstLine="709"/>
        <w:jc w:val="both"/>
        <w:rPr>
          <w:sz w:val="28"/>
          <w:szCs w:val="28"/>
        </w:rPr>
      </w:pPr>
      <w:r>
        <w:rPr>
          <w:sz w:val="28"/>
          <w:szCs w:val="28"/>
        </w:rPr>
        <w:t>14</w:t>
      </w:r>
      <w:r w:rsidR="004673D8">
        <w:rPr>
          <w:sz w:val="28"/>
          <w:szCs w:val="28"/>
        </w:rPr>
        <w:t>. Официальный с</w:t>
      </w:r>
      <w:r w:rsidR="00FE4336" w:rsidRPr="00923D6D">
        <w:rPr>
          <w:sz w:val="28"/>
          <w:szCs w:val="28"/>
        </w:rPr>
        <w:t xml:space="preserve">айт Евразийского экономического союза </w:t>
      </w:r>
      <w:hyperlink r:id="rId26" w:anchor="info" w:history="1">
        <w:r w:rsidR="004673D8" w:rsidRPr="009E758F">
          <w:rPr>
            <w:rStyle w:val="ac"/>
            <w:sz w:val="28"/>
            <w:szCs w:val="28"/>
          </w:rPr>
          <w:t>http://eaeunion.org/#info</w:t>
        </w:r>
      </w:hyperlink>
      <w:r w:rsidR="004673D8">
        <w:rPr>
          <w:sz w:val="28"/>
          <w:szCs w:val="28"/>
        </w:rPr>
        <w:t xml:space="preserve"> </w:t>
      </w:r>
    </w:p>
    <w:p w:rsidR="00230366" w:rsidRPr="00A70B62" w:rsidRDefault="00CD5142" w:rsidP="00A70B62">
      <w:pPr>
        <w:pStyle w:val="10"/>
        <w:rPr>
          <w:rFonts w:ascii="Times New Roman" w:hAnsi="Times New Roman"/>
          <w:color w:val="auto"/>
        </w:rPr>
      </w:pPr>
      <w:bookmarkStart w:id="23" w:name="_Toc116994152"/>
      <w:r w:rsidRPr="00A70B62">
        <w:rPr>
          <w:rFonts w:ascii="Times New Roman" w:hAnsi="Times New Roman"/>
          <w:color w:val="auto"/>
        </w:rPr>
        <w:t xml:space="preserve">10. </w:t>
      </w:r>
      <w:r w:rsidRPr="00A70B62">
        <w:rPr>
          <w:rFonts w:ascii="Times New Roman" w:eastAsia="Calibri" w:hAnsi="Times New Roman"/>
          <w:bCs w:val="0"/>
          <w:color w:val="auto"/>
        </w:rPr>
        <w:t>Методические указания для обучающихся по освоению дисциплины</w:t>
      </w:r>
      <w:bookmarkEnd w:id="23"/>
    </w:p>
    <w:tbl>
      <w:tblPr>
        <w:tblpPr w:leftFromText="180" w:rightFromText="180" w:vertAnchor="text" w:horzAnchor="margin" w:tblpY="1205"/>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6974"/>
      </w:tblGrid>
      <w:tr w:rsidR="00B203F7" w:rsidRPr="001813D0" w:rsidTr="001813D0">
        <w:trPr>
          <w:trHeight w:val="5520"/>
        </w:trPr>
        <w:tc>
          <w:tcPr>
            <w:tcW w:w="3227" w:type="dxa"/>
            <w:shd w:val="clear" w:color="auto" w:fill="auto"/>
          </w:tcPr>
          <w:p w:rsidR="00463212" w:rsidRPr="001813D0" w:rsidRDefault="00463212" w:rsidP="00D06D9B">
            <w:pPr>
              <w:widowControl w:val="0"/>
            </w:pPr>
            <w:r w:rsidRPr="001813D0">
              <w:t xml:space="preserve">Методические рекомендации по планированию и организации внеаудиторной самостоятельной работы студентов </w:t>
            </w:r>
          </w:p>
          <w:p w:rsidR="00923D6D" w:rsidRPr="001813D0" w:rsidRDefault="00923D6D" w:rsidP="00D06D9B">
            <w:pPr>
              <w:widowControl w:val="0"/>
            </w:pPr>
          </w:p>
          <w:p w:rsidR="00923D6D" w:rsidRPr="001813D0" w:rsidRDefault="00923D6D" w:rsidP="00923D6D">
            <w:pPr>
              <w:widowControl w:val="0"/>
            </w:pPr>
            <w:r w:rsidRPr="001813D0">
              <w:t>Методическое обеспечение дисциплины на Информационно-образовательном портале</w:t>
            </w:r>
          </w:p>
          <w:p w:rsidR="00463212" w:rsidRPr="001813D0" w:rsidRDefault="00463212" w:rsidP="00D06D9B">
            <w:pPr>
              <w:widowControl w:val="0"/>
            </w:pPr>
          </w:p>
          <w:p w:rsidR="00B203F7" w:rsidRPr="001813D0" w:rsidRDefault="00B203F7" w:rsidP="00D06D9B">
            <w:pPr>
              <w:widowControl w:val="0"/>
            </w:pPr>
          </w:p>
          <w:p w:rsidR="00B203F7" w:rsidRPr="001813D0" w:rsidRDefault="00B203F7" w:rsidP="00D06D9B">
            <w:pPr>
              <w:pStyle w:val="Default"/>
            </w:pPr>
            <w:r w:rsidRPr="001813D0">
              <w:t xml:space="preserve">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tc>
        <w:tc>
          <w:tcPr>
            <w:tcW w:w="6974" w:type="dxa"/>
            <w:shd w:val="clear" w:color="auto" w:fill="auto"/>
          </w:tcPr>
          <w:p w:rsidR="00463212" w:rsidRPr="001813D0" w:rsidRDefault="00A217DB" w:rsidP="00D06D9B">
            <w:pPr>
              <w:widowControl w:val="0"/>
            </w:pPr>
            <w:hyperlink r:id="rId27" w:anchor="search=%D0%9F%D1%80%D0%B8%D0%BA%D0%B0%D0%B7%201040%2F%D0%BE" w:history="1">
              <w:r w:rsidR="00463212" w:rsidRPr="001813D0">
                <w:rPr>
                  <w:rStyle w:val="ac"/>
                </w:rPr>
                <w:t>Приказ_№_1040_о_от_11.05.2021__Методрекомендации_по_планированию_и_организации_внеаудиторной_самостоятельной_работы_студентов.PDF (fa.ru)</w:t>
              </w:r>
            </w:hyperlink>
          </w:p>
          <w:p w:rsidR="00B203F7" w:rsidRPr="001813D0" w:rsidRDefault="00B203F7" w:rsidP="00D06D9B">
            <w:pPr>
              <w:widowControl w:val="0"/>
            </w:pPr>
          </w:p>
          <w:p w:rsidR="00B203F7" w:rsidRPr="001813D0" w:rsidRDefault="00B203F7" w:rsidP="00D06D9B">
            <w:pPr>
              <w:widowControl w:val="0"/>
            </w:pPr>
          </w:p>
          <w:p w:rsidR="00B203F7" w:rsidRPr="001813D0" w:rsidRDefault="00B203F7" w:rsidP="00D06D9B">
            <w:pPr>
              <w:widowControl w:val="0"/>
            </w:pPr>
          </w:p>
          <w:p w:rsidR="002346CE" w:rsidRPr="001813D0" w:rsidRDefault="002346CE" w:rsidP="00D06D9B">
            <w:pPr>
              <w:widowControl w:val="0"/>
            </w:pPr>
          </w:p>
          <w:p w:rsidR="00B203F7" w:rsidRPr="001813D0" w:rsidRDefault="00A217DB" w:rsidP="00D06D9B">
            <w:pPr>
              <w:widowControl w:val="0"/>
            </w:pPr>
            <w:hyperlink r:id="rId28" w:history="1">
              <w:r w:rsidR="00A70B62" w:rsidRPr="001813D0">
                <w:rPr>
                  <w:rStyle w:val="ac"/>
                </w:rPr>
                <w:t>https://campus.fa.ru</w:t>
              </w:r>
            </w:hyperlink>
          </w:p>
          <w:p w:rsidR="00A70B62" w:rsidRPr="001813D0" w:rsidRDefault="00A70B62" w:rsidP="00D06D9B">
            <w:pPr>
              <w:widowControl w:val="0"/>
            </w:pPr>
          </w:p>
          <w:p w:rsidR="00B203F7" w:rsidRPr="001813D0" w:rsidRDefault="00B203F7" w:rsidP="00D06D9B">
            <w:pPr>
              <w:widowControl w:val="0"/>
            </w:pPr>
          </w:p>
          <w:p w:rsidR="002346CE" w:rsidRPr="001813D0" w:rsidRDefault="002346CE" w:rsidP="00D06D9B">
            <w:pPr>
              <w:widowControl w:val="0"/>
            </w:pPr>
          </w:p>
          <w:p w:rsidR="002346CE" w:rsidRPr="001813D0" w:rsidRDefault="002346CE" w:rsidP="00D06D9B">
            <w:pPr>
              <w:widowControl w:val="0"/>
            </w:pPr>
          </w:p>
          <w:p w:rsidR="00B203F7" w:rsidRPr="001813D0" w:rsidRDefault="00B203F7" w:rsidP="00D06D9B">
            <w:pPr>
              <w:widowControl w:val="0"/>
            </w:pPr>
          </w:p>
          <w:p w:rsidR="00B203F7" w:rsidRPr="001813D0" w:rsidRDefault="00A217DB" w:rsidP="00D06D9B">
            <w:pPr>
              <w:widowControl w:val="0"/>
            </w:pPr>
            <w:hyperlink r:id="rId29" w:history="1">
              <w:r w:rsidR="002346CE" w:rsidRPr="001813D0">
                <w:rPr>
                  <w:rStyle w:val="ac"/>
                </w:rPr>
                <w:t>Приказ №0557_о от 23.03.2017.PDF (fa.ru)</w:t>
              </w:r>
            </w:hyperlink>
          </w:p>
          <w:p w:rsidR="00B203F7" w:rsidRPr="001813D0" w:rsidRDefault="00B203F7" w:rsidP="00D06D9B">
            <w:pPr>
              <w:pStyle w:val="Default"/>
            </w:pPr>
          </w:p>
        </w:tc>
      </w:tr>
      <w:tr w:rsidR="00D06D9B" w:rsidRPr="001813D0" w:rsidTr="00882F8B">
        <w:trPr>
          <w:trHeight w:val="2538"/>
        </w:trPr>
        <w:tc>
          <w:tcPr>
            <w:tcW w:w="3227" w:type="dxa"/>
            <w:shd w:val="clear" w:color="auto" w:fill="auto"/>
          </w:tcPr>
          <w:p w:rsidR="00D06D9B" w:rsidRPr="001813D0" w:rsidRDefault="00CD5142" w:rsidP="00923D6D">
            <w:pPr>
              <w:widowControl w:val="0"/>
            </w:pPr>
            <w:r w:rsidRPr="001813D0">
              <w:rPr>
                <w:color w:val="000000"/>
              </w:rPr>
              <w:t xml:space="preserve">Методические указания по выполнению </w:t>
            </w:r>
            <w:r w:rsidR="00923D6D" w:rsidRPr="001813D0">
              <w:rPr>
                <w:color w:val="000000"/>
              </w:rPr>
              <w:t>контрольной работы</w:t>
            </w:r>
          </w:p>
        </w:tc>
        <w:tc>
          <w:tcPr>
            <w:tcW w:w="6974" w:type="dxa"/>
            <w:shd w:val="clear" w:color="auto" w:fill="auto"/>
          </w:tcPr>
          <w:p w:rsidR="00D06D9B" w:rsidRPr="001813D0" w:rsidRDefault="00923D6D" w:rsidP="00044112">
            <w:pPr>
              <w:widowControl w:val="0"/>
              <w:jc w:val="both"/>
              <w:rPr>
                <w:color w:val="000000"/>
              </w:rPr>
            </w:pPr>
            <w:r w:rsidRPr="001813D0">
              <w:rPr>
                <w:color w:val="000000"/>
              </w:rPr>
              <w:t xml:space="preserve">Контрольная работа состоит из нескольких практико-ориентированных задач. Ответ оценивается по критериям: </w:t>
            </w:r>
          </w:p>
          <w:p w:rsidR="00923D6D" w:rsidRPr="001813D0" w:rsidRDefault="00923D6D" w:rsidP="00044112">
            <w:pPr>
              <w:widowControl w:val="0"/>
              <w:jc w:val="both"/>
              <w:rPr>
                <w:color w:val="000000"/>
              </w:rPr>
            </w:pPr>
            <w:r w:rsidRPr="001813D0">
              <w:rPr>
                <w:color w:val="000000"/>
              </w:rPr>
              <w:t xml:space="preserve">- отражением ответов на все поставленные вопросы; </w:t>
            </w:r>
          </w:p>
          <w:p w:rsidR="00923D6D" w:rsidRPr="001813D0" w:rsidRDefault="00923D6D" w:rsidP="00044112">
            <w:pPr>
              <w:widowControl w:val="0"/>
              <w:jc w:val="both"/>
              <w:rPr>
                <w:color w:val="000000"/>
              </w:rPr>
            </w:pPr>
            <w:r w:rsidRPr="001813D0">
              <w:rPr>
                <w:color w:val="000000"/>
              </w:rPr>
              <w:t xml:space="preserve">- четкость и последовательность изложения материала (решения); </w:t>
            </w:r>
          </w:p>
          <w:p w:rsidR="00923D6D" w:rsidRPr="001813D0" w:rsidRDefault="00923D6D" w:rsidP="00044112">
            <w:pPr>
              <w:widowControl w:val="0"/>
              <w:jc w:val="both"/>
              <w:rPr>
                <w:color w:val="000000"/>
              </w:rPr>
            </w:pPr>
            <w:r w:rsidRPr="001813D0">
              <w:rPr>
                <w:color w:val="000000"/>
              </w:rPr>
              <w:t xml:space="preserve">- самостоятельность выполнение; </w:t>
            </w:r>
          </w:p>
          <w:p w:rsidR="00923D6D" w:rsidRPr="001813D0" w:rsidRDefault="00923D6D" w:rsidP="00044112">
            <w:pPr>
              <w:widowControl w:val="0"/>
              <w:jc w:val="both"/>
              <w:rPr>
                <w:color w:val="000000"/>
              </w:rPr>
            </w:pPr>
            <w:r w:rsidRPr="001813D0">
              <w:rPr>
                <w:color w:val="000000"/>
              </w:rPr>
              <w:t xml:space="preserve">- наличие в ответе ссылок на конкретные нормы нормативных правовых актов. </w:t>
            </w:r>
          </w:p>
          <w:p w:rsidR="00923D6D" w:rsidRPr="001813D0" w:rsidRDefault="00923D6D" w:rsidP="00882F8B">
            <w:pPr>
              <w:widowControl w:val="0"/>
              <w:jc w:val="both"/>
              <w:rPr>
                <w:color w:val="000000"/>
              </w:rPr>
            </w:pPr>
            <w:r w:rsidRPr="001813D0">
              <w:rPr>
                <w:color w:val="000000"/>
              </w:rPr>
              <w:t>Объем не больше 6 страниц</w:t>
            </w:r>
            <w:r w:rsidR="00882F8B">
              <w:rPr>
                <w:color w:val="000000"/>
              </w:rPr>
              <w:t>.</w:t>
            </w:r>
          </w:p>
        </w:tc>
      </w:tr>
    </w:tbl>
    <w:p w:rsidR="001813D0" w:rsidRDefault="00326101" w:rsidP="001813D0">
      <w:pPr>
        <w:pStyle w:val="10"/>
        <w:jc w:val="both"/>
        <w:rPr>
          <w:rFonts w:ascii="Times New Roman" w:hAnsi="Times New Roman"/>
          <w:color w:val="auto"/>
        </w:rPr>
      </w:pPr>
      <w:bookmarkStart w:id="24" w:name="_Toc116994153"/>
      <w:bookmarkEnd w:id="21"/>
      <w:bookmarkEnd w:id="22"/>
      <w:r w:rsidRPr="00A70B62">
        <w:rPr>
          <w:rFonts w:ascii="Times New Roman" w:hAnsi="Times New Roman"/>
          <w:color w:val="auto"/>
        </w:rPr>
        <w:t xml:space="preserve">Перечень информационных технологий, используемых при осуществлении образовательного процесса по дисциплине, включая перечень необходимого </w:t>
      </w:r>
    </w:p>
    <w:p w:rsidR="001813D0" w:rsidRDefault="001813D0" w:rsidP="001813D0">
      <w:pPr>
        <w:spacing w:line="276" w:lineRule="auto"/>
        <w:jc w:val="center"/>
        <w:outlineLvl w:val="0"/>
        <w:rPr>
          <w:b/>
          <w:bCs/>
          <w:kern w:val="36"/>
          <w:sz w:val="28"/>
          <w:szCs w:val="28"/>
        </w:rPr>
      </w:pPr>
    </w:p>
    <w:p w:rsidR="001813D0" w:rsidRDefault="001813D0" w:rsidP="001813D0">
      <w:pPr>
        <w:spacing w:line="276" w:lineRule="auto"/>
        <w:jc w:val="center"/>
        <w:outlineLvl w:val="0"/>
        <w:rPr>
          <w:b/>
          <w:bCs/>
          <w:kern w:val="36"/>
          <w:sz w:val="28"/>
          <w:szCs w:val="28"/>
        </w:rPr>
      </w:pPr>
    </w:p>
    <w:p w:rsidR="001813D0" w:rsidRPr="001813D0" w:rsidRDefault="001813D0" w:rsidP="001813D0">
      <w:pPr>
        <w:spacing w:line="276" w:lineRule="auto"/>
        <w:jc w:val="center"/>
        <w:outlineLvl w:val="0"/>
        <w:rPr>
          <w:b/>
          <w:bCs/>
          <w:webHidden/>
          <w:kern w:val="36"/>
          <w:sz w:val="28"/>
          <w:szCs w:val="28"/>
        </w:rPr>
      </w:pPr>
      <w:r w:rsidRPr="001813D0">
        <w:rPr>
          <w:b/>
          <w:bCs/>
          <w:kern w:val="36"/>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1813D0">
        <w:rPr>
          <w:b/>
          <w:bCs/>
          <w:webHidden/>
          <w:kern w:val="36"/>
          <w:sz w:val="28"/>
          <w:szCs w:val="28"/>
        </w:rPr>
        <w:tab/>
      </w:r>
    </w:p>
    <w:p w:rsidR="001813D0" w:rsidRPr="001813D0" w:rsidRDefault="001813D0" w:rsidP="001813D0">
      <w:pPr>
        <w:pStyle w:val="10"/>
        <w:ind w:left="720"/>
        <w:jc w:val="both"/>
      </w:pPr>
    </w:p>
    <w:p w:rsidR="00326101" w:rsidRPr="00E76E1B" w:rsidRDefault="008A10EB" w:rsidP="00DF5E79">
      <w:pPr>
        <w:widowControl w:val="0"/>
        <w:spacing w:line="276" w:lineRule="auto"/>
        <w:ind w:firstLine="709"/>
        <w:jc w:val="both"/>
        <w:outlineLvl w:val="0"/>
        <w:rPr>
          <w:rFonts w:eastAsia="Calibri"/>
          <w:b/>
          <w:bCs/>
          <w:kern w:val="32"/>
          <w:sz w:val="28"/>
          <w:szCs w:val="28"/>
        </w:rPr>
      </w:pPr>
      <w:bookmarkStart w:id="25" w:name="_Toc531614950"/>
      <w:bookmarkStart w:id="26" w:name="_Toc531686467"/>
      <w:bookmarkStart w:id="27" w:name="_Toc116994154"/>
      <w:bookmarkEnd w:id="24"/>
      <w:r>
        <w:rPr>
          <w:rFonts w:eastAsia="Calibri"/>
          <w:b/>
          <w:bCs/>
          <w:kern w:val="32"/>
          <w:sz w:val="28"/>
          <w:szCs w:val="28"/>
        </w:rPr>
        <w:t>11.</w:t>
      </w:r>
      <w:r w:rsidR="00326101" w:rsidRPr="00E76E1B">
        <w:rPr>
          <w:rFonts w:eastAsia="Calibri"/>
          <w:b/>
          <w:bCs/>
          <w:kern w:val="32"/>
          <w:sz w:val="28"/>
          <w:szCs w:val="28"/>
        </w:rPr>
        <w:t>1. Комплект лицензионного программного обеспечения:</w:t>
      </w:r>
      <w:bookmarkEnd w:id="25"/>
      <w:bookmarkEnd w:id="26"/>
      <w:bookmarkEnd w:id="27"/>
    </w:p>
    <w:p w:rsidR="00326101" w:rsidRPr="00942A5D" w:rsidRDefault="00326101" w:rsidP="004673D8">
      <w:pPr>
        <w:ind w:firstLine="709"/>
        <w:rPr>
          <w:rFonts w:eastAsia="Calibri"/>
          <w:bCs/>
          <w:kern w:val="32"/>
          <w:sz w:val="28"/>
          <w:szCs w:val="28"/>
        </w:rPr>
      </w:pPr>
      <w:bookmarkStart w:id="28" w:name="_Toc531614951"/>
      <w:bookmarkStart w:id="29" w:name="_Toc531686468"/>
      <w:r w:rsidRPr="00942A5D">
        <w:rPr>
          <w:rFonts w:eastAsia="Calibri"/>
          <w:bCs/>
          <w:kern w:val="32"/>
          <w:sz w:val="28"/>
          <w:szCs w:val="28"/>
        </w:rPr>
        <w:t xml:space="preserve">1. </w:t>
      </w:r>
      <w:r w:rsidRPr="00AA0F68">
        <w:rPr>
          <w:rFonts w:eastAsia="Calibri"/>
          <w:bCs/>
          <w:kern w:val="32"/>
          <w:sz w:val="28"/>
          <w:szCs w:val="28"/>
          <w:lang w:val="en-US"/>
        </w:rPr>
        <w:t>Windows</w:t>
      </w:r>
      <w:r w:rsidRPr="00942A5D">
        <w:rPr>
          <w:rFonts w:eastAsia="Calibri"/>
          <w:bCs/>
          <w:kern w:val="32"/>
          <w:sz w:val="28"/>
          <w:szCs w:val="28"/>
        </w:rPr>
        <w:t xml:space="preserve">, </w:t>
      </w:r>
      <w:r w:rsidRPr="00AA0F68">
        <w:rPr>
          <w:rFonts w:eastAsia="Calibri"/>
          <w:bCs/>
          <w:kern w:val="32"/>
          <w:sz w:val="28"/>
          <w:szCs w:val="28"/>
          <w:lang w:val="en-US"/>
        </w:rPr>
        <w:t>Microsoft</w:t>
      </w:r>
      <w:r w:rsidRPr="00942A5D">
        <w:rPr>
          <w:rFonts w:eastAsia="Calibri"/>
          <w:bCs/>
          <w:kern w:val="32"/>
          <w:sz w:val="28"/>
          <w:szCs w:val="28"/>
        </w:rPr>
        <w:t xml:space="preserve"> </w:t>
      </w:r>
      <w:r w:rsidRPr="00AA0F68">
        <w:rPr>
          <w:rFonts w:eastAsia="Calibri"/>
          <w:bCs/>
          <w:kern w:val="32"/>
          <w:sz w:val="28"/>
          <w:szCs w:val="28"/>
          <w:lang w:val="en-US"/>
        </w:rPr>
        <w:t>Office</w:t>
      </w:r>
      <w:bookmarkEnd w:id="28"/>
      <w:bookmarkEnd w:id="29"/>
    </w:p>
    <w:p w:rsidR="00326101" w:rsidRPr="00942A5D" w:rsidRDefault="00326101" w:rsidP="004673D8">
      <w:pPr>
        <w:ind w:firstLine="709"/>
        <w:rPr>
          <w:rFonts w:eastAsia="Calibri"/>
          <w:bCs/>
          <w:kern w:val="32"/>
          <w:sz w:val="28"/>
          <w:szCs w:val="28"/>
        </w:rPr>
      </w:pPr>
      <w:bookmarkStart w:id="30" w:name="_Toc531614952"/>
      <w:bookmarkStart w:id="31" w:name="_Toc531686469"/>
      <w:r w:rsidRPr="00942A5D">
        <w:rPr>
          <w:rFonts w:eastAsia="Calibri"/>
          <w:bCs/>
          <w:kern w:val="32"/>
          <w:sz w:val="28"/>
          <w:szCs w:val="28"/>
        </w:rPr>
        <w:t xml:space="preserve">2. </w:t>
      </w:r>
      <w:r w:rsidRPr="00882F8B">
        <w:rPr>
          <w:rFonts w:eastAsia="Calibri"/>
          <w:bCs/>
          <w:kern w:val="32"/>
          <w:sz w:val="28"/>
          <w:szCs w:val="28"/>
        </w:rPr>
        <w:t>Антивирус</w:t>
      </w:r>
      <w:r w:rsidRPr="00942A5D">
        <w:rPr>
          <w:rFonts w:eastAsia="Calibri"/>
          <w:bCs/>
          <w:kern w:val="32"/>
          <w:sz w:val="28"/>
          <w:szCs w:val="28"/>
        </w:rPr>
        <w:t xml:space="preserve"> </w:t>
      </w:r>
      <w:bookmarkEnd w:id="30"/>
      <w:bookmarkEnd w:id="31"/>
      <w:r w:rsidR="001813D0" w:rsidRPr="00882F8B">
        <w:rPr>
          <w:rFonts w:eastAsia="Calibri"/>
          <w:bCs/>
          <w:kern w:val="32"/>
          <w:sz w:val="28"/>
          <w:szCs w:val="28"/>
          <w:lang w:val="en-US"/>
        </w:rPr>
        <w:t>Kaspersky</w:t>
      </w:r>
    </w:p>
    <w:p w:rsidR="00176831" w:rsidRPr="00942A5D" w:rsidRDefault="00176831" w:rsidP="00DF5E79">
      <w:pPr>
        <w:widowControl w:val="0"/>
        <w:spacing w:line="276" w:lineRule="auto"/>
        <w:ind w:firstLine="709"/>
        <w:jc w:val="both"/>
        <w:outlineLvl w:val="0"/>
        <w:rPr>
          <w:rFonts w:eastAsia="Calibri"/>
          <w:bCs/>
          <w:kern w:val="32"/>
          <w:sz w:val="28"/>
          <w:szCs w:val="28"/>
        </w:rPr>
      </w:pPr>
    </w:p>
    <w:p w:rsidR="00326101" w:rsidRPr="00E76E1B" w:rsidRDefault="00326101" w:rsidP="00DF5E79">
      <w:pPr>
        <w:widowControl w:val="0"/>
        <w:spacing w:line="276" w:lineRule="auto"/>
        <w:ind w:firstLine="709"/>
        <w:jc w:val="both"/>
        <w:outlineLvl w:val="0"/>
        <w:rPr>
          <w:rFonts w:eastAsia="Calibri"/>
          <w:bCs/>
          <w:kern w:val="32"/>
          <w:sz w:val="28"/>
          <w:szCs w:val="28"/>
        </w:rPr>
      </w:pPr>
      <w:bookmarkStart w:id="32" w:name="_Toc531614953"/>
      <w:bookmarkStart w:id="33" w:name="_Toc531686470"/>
      <w:bookmarkStart w:id="34" w:name="_Toc116994155"/>
      <w:r w:rsidRPr="00942A5D">
        <w:rPr>
          <w:rFonts w:eastAsia="Calibri"/>
          <w:b/>
          <w:bCs/>
          <w:kern w:val="32"/>
          <w:sz w:val="28"/>
          <w:szCs w:val="28"/>
        </w:rPr>
        <w:t xml:space="preserve">11.2. </w:t>
      </w:r>
      <w:r w:rsidRPr="00E76E1B">
        <w:rPr>
          <w:rFonts w:eastAsia="Calibri"/>
          <w:b/>
          <w:bCs/>
          <w:kern w:val="32"/>
          <w:sz w:val="28"/>
          <w:szCs w:val="28"/>
        </w:rPr>
        <w:t>Современные профессиональные базы данных и информационные справочные системы</w:t>
      </w:r>
      <w:bookmarkEnd w:id="32"/>
      <w:bookmarkEnd w:id="33"/>
      <w:bookmarkEnd w:id="34"/>
    </w:p>
    <w:p w:rsidR="00810B93" w:rsidRPr="00810B93" w:rsidRDefault="00326101" w:rsidP="00DF5E79">
      <w:pPr>
        <w:widowControl w:val="0"/>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1. </w:t>
      </w:r>
      <w:r w:rsidR="00810B93">
        <w:rPr>
          <w:rFonts w:eastAsia="Calibri"/>
          <w:bCs/>
          <w:sz w:val="28"/>
          <w:szCs w:val="28"/>
        </w:rPr>
        <w:t xml:space="preserve">Справочная </w:t>
      </w:r>
      <w:r w:rsidR="00810B93" w:rsidRPr="00E76E1B">
        <w:rPr>
          <w:rFonts w:eastAsia="Calibri"/>
          <w:bCs/>
          <w:sz w:val="28"/>
          <w:szCs w:val="28"/>
        </w:rPr>
        <w:t>правовая система «Консультант Плюс»</w:t>
      </w:r>
      <w:r w:rsidR="00810B93">
        <w:rPr>
          <w:rFonts w:eastAsia="Calibri"/>
          <w:bCs/>
          <w:sz w:val="28"/>
          <w:szCs w:val="28"/>
        </w:rPr>
        <w:t xml:space="preserve">: </w:t>
      </w:r>
      <w:hyperlink r:id="rId30" w:history="1">
        <w:r w:rsidR="00810B93" w:rsidRPr="00583B23">
          <w:rPr>
            <w:rStyle w:val="ac"/>
            <w:rFonts w:eastAsia="Calibri"/>
            <w:bCs/>
            <w:sz w:val="28"/>
            <w:szCs w:val="28"/>
            <w:lang w:val="en-US"/>
          </w:rPr>
          <w:t>www</w:t>
        </w:r>
        <w:r w:rsidR="00810B93" w:rsidRPr="00810B93">
          <w:rPr>
            <w:rStyle w:val="ac"/>
            <w:rFonts w:eastAsia="Calibri"/>
            <w:bCs/>
            <w:sz w:val="28"/>
            <w:szCs w:val="28"/>
          </w:rPr>
          <w:t>.</w:t>
        </w:r>
        <w:r w:rsidR="00810B93" w:rsidRPr="00583B23">
          <w:rPr>
            <w:rStyle w:val="ac"/>
            <w:rFonts w:eastAsia="Calibri"/>
            <w:bCs/>
            <w:sz w:val="28"/>
            <w:szCs w:val="28"/>
            <w:lang w:val="en-US"/>
          </w:rPr>
          <w:t>consultant</w:t>
        </w:r>
        <w:r w:rsidR="00810B93" w:rsidRPr="00810B93">
          <w:rPr>
            <w:rStyle w:val="ac"/>
            <w:rFonts w:eastAsia="Calibri"/>
            <w:bCs/>
            <w:sz w:val="28"/>
            <w:szCs w:val="28"/>
          </w:rPr>
          <w:t>.</w:t>
        </w:r>
        <w:r w:rsidR="00810B93" w:rsidRPr="00583B23">
          <w:rPr>
            <w:rStyle w:val="ac"/>
            <w:rFonts w:eastAsia="Calibri"/>
            <w:bCs/>
            <w:sz w:val="28"/>
            <w:szCs w:val="28"/>
            <w:lang w:val="en-US"/>
          </w:rPr>
          <w:t>ru</w:t>
        </w:r>
      </w:hyperlink>
      <w:r w:rsidR="00810B93" w:rsidRPr="00810B93">
        <w:rPr>
          <w:rFonts w:eastAsia="Calibri"/>
          <w:bCs/>
          <w:sz w:val="28"/>
          <w:szCs w:val="28"/>
        </w:rPr>
        <w:t xml:space="preserve"> </w:t>
      </w:r>
    </w:p>
    <w:p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2</w:t>
      </w:r>
      <w:r>
        <w:rPr>
          <w:rFonts w:eastAsia="Calibri"/>
          <w:bCs/>
          <w:sz w:val="28"/>
          <w:szCs w:val="28"/>
        </w:rPr>
        <w:t xml:space="preserve">. Справочная </w:t>
      </w:r>
      <w:r w:rsidR="00326101" w:rsidRPr="00E76E1B">
        <w:rPr>
          <w:rFonts w:eastAsia="Calibri"/>
          <w:bCs/>
          <w:sz w:val="28"/>
          <w:szCs w:val="28"/>
        </w:rPr>
        <w:t>правовая система «Гарант»</w:t>
      </w:r>
      <w:r>
        <w:rPr>
          <w:rFonts w:eastAsia="Calibri"/>
          <w:bCs/>
          <w:sz w:val="28"/>
          <w:szCs w:val="28"/>
        </w:rPr>
        <w:t xml:space="preserve">: </w:t>
      </w:r>
      <w:hyperlink r:id="rId31" w:history="1">
        <w:r w:rsidRPr="00583B23">
          <w:rPr>
            <w:rStyle w:val="ac"/>
            <w:rFonts w:eastAsia="Calibri"/>
            <w:bCs/>
            <w:sz w:val="28"/>
            <w:szCs w:val="28"/>
            <w:lang w:val="en-US"/>
          </w:rPr>
          <w:t>www</w:t>
        </w:r>
        <w:r w:rsidRPr="00810B93">
          <w:rPr>
            <w:rStyle w:val="ac"/>
            <w:rFonts w:eastAsia="Calibri"/>
            <w:bCs/>
            <w:sz w:val="28"/>
            <w:szCs w:val="28"/>
          </w:rPr>
          <w:t>.</w:t>
        </w:r>
        <w:r w:rsidRPr="00583B23">
          <w:rPr>
            <w:rStyle w:val="ac"/>
            <w:rFonts w:eastAsia="Calibri"/>
            <w:bCs/>
            <w:sz w:val="28"/>
            <w:szCs w:val="28"/>
            <w:lang w:val="en-US"/>
          </w:rPr>
          <w:t>garant</w:t>
        </w:r>
        <w:r w:rsidRPr="00810B93">
          <w:rPr>
            <w:rStyle w:val="ac"/>
            <w:rFonts w:eastAsia="Calibri"/>
            <w:bCs/>
            <w:sz w:val="28"/>
            <w:szCs w:val="28"/>
          </w:rPr>
          <w:t>.</w:t>
        </w:r>
        <w:r w:rsidRPr="00583B23">
          <w:rPr>
            <w:rStyle w:val="ac"/>
            <w:rFonts w:eastAsia="Calibri"/>
            <w:bCs/>
            <w:sz w:val="28"/>
            <w:szCs w:val="28"/>
            <w:lang w:val="en-US"/>
          </w:rPr>
          <w:t>ru</w:t>
        </w:r>
      </w:hyperlink>
      <w:r w:rsidRPr="00810B93">
        <w:rPr>
          <w:rFonts w:eastAsia="Calibri"/>
          <w:bCs/>
          <w:sz w:val="28"/>
          <w:szCs w:val="28"/>
        </w:rPr>
        <w:t xml:space="preserve"> </w:t>
      </w:r>
    </w:p>
    <w:p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3</w:t>
      </w:r>
      <w:r>
        <w:rPr>
          <w:rFonts w:eastAsia="Calibri"/>
          <w:bCs/>
          <w:sz w:val="28"/>
          <w:szCs w:val="28"/>
        </w:rPr>
        <w:t>.</w:t>
      </w:r>
      <w:r w:rsidRPr="00810B93">
        <w:rPr>
          <w:rFonts w:eastAsia="Calibri"/>
          <w:bCs/>
          <w:sz w:val="28"/>
          <w:szCs w:val="28"/>
        </w:rPr>
        <w:t xml:space="preserve"> </w:t>
      </w:r>
      <w:r>
        <w:rPr>
          <w:rFonts w:eastAsia="Calibri"/>
          <w:bCs/>
          <w:sz w:val="28"/>
          <w:szCs w:val="28"/>
        </w:rPr>
        <w:t xml:space="preserve">Электронная энциклопедия: </w:t>
      </w:r>
      <w:hyperlink r:id="rId32" w:history="1">
        <w:r w:rsidRPr="00583B23">
          <w:rPr>
            <w:rStyle w:val="ac"/>
            <w:rFonts w:eastAsia="Calibri"/>
            <w:bCs/>
            <w:sz w:val="28"/>
            <w:szCs w:val="28"/>
            <w:lang w:val="en-US"/>
          </w:rPr>
          <w:t>http</w:t>
        </w:r>
        <w:r w:rsidRPr="00810B93">
          <w:rPr>
            <w:rStyle w:val="ac"/>
            <w:rFonts w:eastAsia="Calibri"/>
            <w:bCs/>
            <w:sz w:val="28"/>
            <w:szCs w:val="28"/>
          </w:rPr>
          <w:t>://</w:t>
        </w:r>
        <w:r w:rsidRPr="00583B23">
          <w:rPr>
            <w:rStyle w:val="ac"/>
            <w:rFonts w:eastAsia="Calibri"/>
            <w:bCs/>
            <w:sz w:val="28"/>
            <w:szCs w:val="28"/>
            <w:lang w:val="en-US"/>
          </w:rPr>
          <w:t>ru</w:t>
        </w:r>
        <w:r w:rsidRPr="00810B93">
          <w:rPr>
            <w:rStyle w:val="ac"/>
            <w:rFonts w:eastAsia="Calibri"/>
            <w:bCs/>
            <w:sz w:val="28"/>
            <w:szCs w:val="28"/>
          </w:rPr>
          <w:t>.</w:t>
        </w:r>
        <w:r w:rsidRPr="00583B23">
          <w:rPr>
            <w:rStyle w:val="ac"/>
            <w:rFonts w:eastAsia="Calibri"/>
            <w:bCs/>
            <w:sz w:val="28"/>
            <w:szCs w:val="28"/>
            <w:lang w:val="en-US"/>
          </w:rPr>
          <w:t>wikipedia</w:t>
        </w:r>
        <w:r w:rsidRPr="00810B93">
          <w:rPr>
            <w:rStyle w:val="ac"/>
            <w:rFonts w:eastAsia="Calibri"/>
            <w:bCs/>
            <w:sz w:val="28"/>
            <w:szCs w:val="28"/>
          </w:rPr>
          <w:t>.</w:t>
        </w:r>
        <w:r w:rsidRPr="00583B23">
          <w:rPr>
            <w:rStyle w:val="ac"/>
            <w:rFonts w:eastAsia="Calibri"/>
            <w:bCs/>
            <w:sz w:val="28"/>
            <w:szCs w:val="28"/>
            <w:lang w:val="en-US"/>
          </w:rPr>
          <w:t>org</w:t>
        </w:r>
        <w:r w:rsidRPr="00810B93">
          <w:rPr>
            <w:rStyle w:val="ac"/>
            <w:rFonts w:eastAsia="Calibri"/>
            <w:bCs/>
            <w:sz w:val="28"/>
            <w:szCs w:val="28"/>
          </w:rPr>
          <w:t>/</w:t>
        </w:r>
        <w:r w:rsidRPr="00583B23">
          <w:rPr>
            <w:rStyle w:val="ac"/>
            <w:rFonts w:eastAsia="Calibri"/>
            <w:bCs/>
            <w:sz w:val="28"/>
            <w:szCs w:val="28"/>
            <w:lang w:val="en-US"/>
          </w:rPr>
          <w:t>wiki</w:t>
        </w:r>
        <w:r w:rsidRPr="00810B93">
          <w:rPr>
            <w:rStyle w:val="ac"/>
            <w:rFonts w:eastAsia="Calibri"/>
            <w:bCs/>
            <w:sz w:val="28"/>
            <w:szCs w:val="28"/>
          </w:rPr>
          <w:t>/</w:t>
        </w:r>
        <w:r w:rsidRPr="00583B23">
          <w:rPr>
            <w:rStyle w:val="ac"/>
            <w:rFonts w:eastAsia="Calibri"/>
            <w:bCs/>
            <w:sz w:val="28"/>
            <w:szCs w:val="28"/>
            <w:lang w:val="en-US"/>
          </w:rPr>
          <w:t>Wiki</w:t>
        </w:r>
      </w:hyperlink>
    </w:p>
    <w:p w:rsidR="00810B93" w:rsidRDefault="00810B93" w:rsidP="00DF5E79">
      <w:pPr>
        <w:widowControl w:val="0"/>
        <w:shd w:val="clear" w:color="auto" w:fill="FFFFFF"/>
        <w:tabs>
          <w:tab w:val="left" w:pos="442"/>
        </w:tabs>
        <w:spacing w:line="276" w:lineRule="auto"/>
        <w:ind w:firstLine="709"/>
        <w:jc w:val="both"/>
        <w:rPr>
          <w:rStyle w:val="ac"/>
          <w:rFonts w:eastAsia="Calibri"/>
          <w:bCs/>
          <w:sz w:val="28"/>
          <w:szCs w:val="28"/>
        </w:rPr>
      </w:pPr>
      <w:r w:rsidRPr="00810B93">
        <w:rPr>
          <w:rFonts w:eastAsia="Calibri"/>
          <w:bCs/>
          <w:sz w:val="28"/>
          <w:szCs w:val="28"/>
        </w:rPr>
        <w:t xml:space="preserve">4. </w:t>
      </w:r>
      <w:r>
        <w:rPr>
          <w:rFonts w:eastAsia="Calibri"/>
          <w:bCs/>
          <w:sz w:val="28"/>
          <w:szCs w:val="28"/>
        </w:rPr>
        <w:t xml:space="preserve">Система комплексного раскрытия информации «СКРИН»: </w:t>
      </w:r>
      <w:hyperlink r:id="rId33" w:history="1">
        <w:r w:rsidRPr="00583B23">
          <w:rPr>
            <w:rStyle w:val="ac"/>
            <w:rFonts w:eastAsia="Calibri"/>
            <w:bCs/>
            <w:sz w:val="28"/>
            <w:szCs w:val="28"/>
            <w:lang w:val="en-US"/>
          </w:rPr>
          <w:t>http</w:t>
        </w:r>
        <w:r w:rsidRPr="00810B93">
          <w:rPr>
            <w:rStyle w:val="ac"/>
            <w:rFonts w:eastAsia="Calibri"/>
            <w:bCs/>
            <w:sz w:val="28"/>
            <w:szCs w:val="28"/>
          </w:rPr>
          <w:t>://</w:t>
        </w:r>
        <w:r w:rsidRPr="00583B23">
          <w:rPr>
            <w:rStyle w:val="ac"/>
            <w:rFonts w:eastAsia="Calibri"/>
            <w:bCs/>
            <w:sz w:val="28"/>
            <w:szCs w:val="28"/>
            <w:lang w:val="en-US"/>
          </w:rPr>
          <w:t>www</w:t>
        </w:r>
        <w:r w:rsidRPr="00810B93">
          <w:rPr>
            <w:rStyle w:val="ac"/>
            <w:rFonts w:eastAsia="Calibri"/>
            <w:bCs/>
            <w:sz w:val="28"/>
            <w:szCs w:val="28"/>
          </w:rPr>
          <w:t>.</w:t>
        </w:r>
        <w:r w:rsidRPr="00583B23">
          <w:rPr>
            <w:rStyle w:val="ac"/>
            <w:rFonts w:eastAsia="Calibri"/>
            <w:bCs/>
            <w:sz w:val="28"/>
            <w:szCs w:val="28"/>
            <w:lang w:val="en-US"/>
          </w:rPr>
          <w:t>skrin</w:t>
        </w:r>
        <w:r w:rsidRPr="00810B93">
          <w:rPr>
            <w:rStyle w:val="ac"/>
            <w:rFonts w:eastAsia="Calibri"/>
            <w:bCs/>
            <w:sz w:val="28"/>
            <w:szCs w:val="28"/>
          </w:rPr>
          <w:t>.</w:t>
        </w:r>
        <w:r w:rsidRPr="00583B23">
          <w:rPr>
            <w:rStyle w:val="ac"/>
            <w:rFonts w:eastAsia="Calibri"/>
            <w:bCs/>
            <w:sz w:val="28"/>
            <w:szCs w:val="28"/>
            <w:lang w:val="en-US"/>
          </w:rPr>
          <w:t>ru</w:t>
        </w:r>
        <w:r w:rsidRPr="00810B93">
          <w:rPr>
            <w:rStyle w:val="ac"/>
            <w:rFonts w:eastAsia="Calibri"/>
            <w:bCs/>
            <w:sz w:val="28"/>
            <w:szCs w:val="28"/>
          </w:rPr>
          <w:t>/</w:t>
        </w:r>
      </w:hyperlink>
    </w:p>
    <w:p w:rsidR="00176831" w:rsidRPr="00810B93" w:rsidRDefault="00176831" w:rsidP="00DF5E79">
      <w:pPr>
        <w:widowControl w:val="0"/>
        <w:shd w:val="clear" w:color="auto" w:fill="FFFFFF"/>
        <w:tabs>
          <w:tab w:val="left" w:pos="442"/>
        </w:tabs>
        <w:spacing w:line="276" w:lineRule="auto"/>
        <w:ind w:firstLine="709"/>
        <w:jc w:val="both"/>
        <w:rPr>
          <w:rFonts w:eastAsia="Calibri"/>
          <w:bCs/>
          <w:sz w:val="28"/>
          <w:szCs w:val="28"/>
        </w:rPr>
      </w:pPr>
    </w:p>
    <w:p w:rsidR="00326101" w:rsidRPr="00A70B62" w:rsidRDefault="00326101" w:rsidP="00A70B62">
      <w:pPr>
        <w:pStyle w:val="10"/>
        <w:ind w:firstLine="709"/>
        <w:jc w:val="both"/>
        <w:rPr>
          <w:rFonts w:ascii="Times New Roman" w:eastAsia="Calibri" w:hAnsi="Times New Roman"/>
          <w:bCs w:val="0"/>
          <w:color w:val="auto"/>
        </w:rPr>
      </w:pPr>
      <w:bookmarkStart w:id="35" w:name="_Toc116994156"/>
      <w:r w:rsidRPr="00A70B62">
        <w:rPr>
          <w:rFonts w:ascii="Times New Roman" w:eastAsia="Calibri" w:hAnsi="Times New Roman"/>
          <w:bCs w:val="0"/>
          <w:color w:val="auto"/>
        </w:rPr>
        <w:t>11.3. Сертифицированные программные и аппаратные средства защиты информации</w:t>
      </w:r>
      <w:bookmarkEnd w:id="35"/>
    </w:p>
    <w:p w:rsidR="00326101" w:rsidRDefault="007C71F7" w:rsidP="00DF5E79">
      <w:pPr>
        <w:widowControl w:val="0"/>
        <w:spacing w:line="276" w:lineRule="auto"/>
        <w:ind w:firstLine="709"/>
        <w:jc w:val="both"/>
        <w:rPr>
          <w:bCs/>
          <w:sz w:val="28"/>
          <w:szCs w:val="28"/>
        </w:rPr>
      </w:pPr>
      <w:r>
        <w:rPr>
          <w:bCs/>
          <w:sz w:val="28"/>
          <w:szCs w:val="28"/>
        </w:rPr>
        <w:t>У</w:t>
      </w:r>
      <w:r w:rsidR="00326101" w:rsidRPr="00B47314">
        <w:rPr>
          <w:bCs/>
          <w:sz w:val="28"/>
          <w:szCs w:val="28"/>
        </w:rPr>
        <w:t>казанные средства не используются</w:t>
      </w:r>
      <w:r>
        <w:rPr>
          <w:bCs/>
          <w:sz w:val="28"/>
          <w:szCs w:val="28"/>
        </w:rPr>
        <w:t>.</w:t>
      </w:r>
    </w:p>
    <w:p w:rsidR="004743EA" w:rsidRPr="00B47314" w:rsidRDefault="004743EA" w:rsidP="00DF5E79">
      <w:pPr>
        <w:widowControl w:val="0"/>
        <w:spacing w:line="276" w:lineRule="auto"/>
        <w:ind w:firstLine="709"/>
        <w:jc w:val="both"/>
        <w:rPr>
          <w:bCs/>
          <w:sz w:val="28"/>
          <w:szCs w:val="28"/>
        </w:rPr>
      </w:pPr>
    </w:p>
    <w:p w:rsidR="00326101" w:rsidRDefault="00326101" w:rsidP="007773EF">
      <w:pPr>
        <w:pStyle w:val="10"/>
        <w:numPr>
          <w:ilvl w:val="0"/>
          <w:numId w:val="3"/>
        </w:numPr>
        <w:jc w:val="both"/>
        <w:rPr>
          <w:rFonts w:ascii="Times New Roman" w:hAnsi="Times New Roman"/>
          <w:bCs w:val="0"/>
          <w:color w:val="000000"/>
        </w:rPr>
      </w:pPr>
      <w:bookmarkStart w:id="36" w:name="_Toc116994157"/>
      <w:r w:rsidRPr="00A70B62">
        <w:rPr>
          <w:rFonts w:ascii="Times New Roman" w:hAnsi="Times New Roman"/>
          <w:bCs w:val="0"/>
          <w:color w:val="000000"/>
        </w:rPr>
        <w:t>Описание материально-технической базы, необходимой для осуществления образовательного процесса по дисциплине</w:t>
      </w:r>
      <w:bookmarkEnd w:id="36"/>
    </w:p>
    <w:p w:rsidR="007773EF" w:rsidRPr="007773EF" w:rsidRDefault="007773EF" w:rsidP="007773EF">
      <w:pPr>
        <w:pStyle w:val="a4"/>
        <w:ind w:left="1070"/>
      </w:pPr>
    </w:p>
    <w:p w:rsidR="00BB545A" w:rsidRPr="00BB545A" w:rsidRDefault="00326101" w:rsidP="00E96D7D">
      <w:pPr>
        <w:widowControl w:val="0"/>
        <w:tabs>
          <w:tab w:val="left" w:pos="709"/>
        </w:tabs>
        <w:spacing w:line="276" w:lineRule="auto"/>
        <w:ind w:firstLine="709"/>
        <w:jc w:val="both"/>
        <w:rPr>
          <w:b/>
          <w:sz w:val="28"/>
          <w:szCs w:val="28"/>
        </w:rPr>
      </w:pPr>
      <w:r w:rsidRPr="00F04A27">
        <w:rPr>
          <w:sz w:val="28"/>
          <w:szCs w:val="28"/>
        </w:rPr>
        <w:t xml:space="preserve">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w:t>
      </w:r>
      <w:r w:rsidR="001813D0">
        <w:rPr>
          <w:sz w:val="28"/>
          <w:szCs w:val="28"/>
        </w:rPr>
        <w:t>интернет, справочники</w:t>
      </w:r>
      <w:r w:rsidRPr="00F04A27">
        <w:rPr>
          <w:sz w:val="28"/>
          <w:szCs w:val="28"/>
        </w:rPr>
        <w:t>.</w:t>
      </w:r>
    </w:p>
    <w:sectPr w:rsidR="00BB545A" w:rsidRPr="00BB545A" w:rsidSect="00921BB6">
      <w:footerReference w:type="even" r:id="rId34"/>
      <w:footerReference w:type="default" r:id="rId35"/>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7DB" w:rsidRDefault="00A217DB" w:rsidP="00065107">
      <w:r>
        <w:separator/>
      </w:r>
    </w:p>
  </w:endnote>
  <w:endnote w:type="continuationSeparator" w:id="0">
    <w:p w:rsidR="00A217DB" w:rsidRDefault="00A217DB"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Grande CY">
    <w:altName w:val="Times New Roman"/>
    <w:charset w:val="59"/>
    <w:family w:val="auto"/>
    <w:pitch w:val="variable"/>
    <w:sig w:usb0="E1000AEF" w:usb1="5000A1FF" w:usb2="00000000" w:usb3="00000000" w:csb0="000001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AFF" w:usb1="C0007841"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A5D" w:rsidRDefault="00942A5D" w:rsidP="000A7A30">
    <w:pPr>
      <w:pStyle w:val="afc"/>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rsidR="00942A5D" w:rsidRDefault="00942A5D">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A5D" w:rsidRDefault="00942A5D" w:rsidP="000A7A30">
    <w:pPr>
      <w:pStyle w:val="afc"/>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sidR="005E2D82">
      <w:rPr>
        <w:rStyle w:val="afe"/>
        <w:noProof/>
      </w:rPr>
      <w:t>4</w:t>
    </w:r>
    <w:r>
      <w:rPr>
        <w:rStyle w:val="afe"/>
      </w:rPr>
      <w:fldChar w:fldCharType="end"/>
    </w:r>
  </w:p>
  <w:p w:rsidR="00942A5D" w:rsidRDefault="00942A5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7DB" w:rsidRDefault="00A217DB" w:rsidP="00065107">
      <w:r>
        <w:separator/>
      </w:r>
    </w:p>
  </w:footnote>
  <w:footnote w:type="continuationSeparator" w:id="0">
    <w:p w:rsidR="00A217DB" w:rsidRDefault="00A217DB" w:rsidP="000651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30576"/>
    <w:multiLevelType w:val="hybridMultilevel"/>
    <w:tmpl w:val="8D928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543C23"/>
    <w:multiLevelType w:val="hybridMultilevel"/>
    <w:tmpl w:val="CB0ACFCC"/>
    <w:lvl w:ilvl="0" w:tplc="35D23990">
      <w:start w:val="1"/>
      <w:numFmt w:val="decimal"/>
      <w:lvlText w:val="%1."/>
      <w:lvlJc w:val="left"/>
      <w:pPr>
        <w:ind w:left="720" w:hanging="360"/>
      </w:pPr>
      <w:rPr>
        <w:rFonts w:eastAsia="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6E6328"/>
    <w:multiLevelType w:val="multilevel"/>
    <w:tmpl w:val="C96A8826"/>
    <w:lvl w:ilvl="0">
      <w:start w:val="1"/>
      <w:numFmt w:val="decimal"/>
      <w:lvlText w:val="%1."/>
      <w:lvlJc w:val="left"/>
      <w:pPr>
        <w:ind w:left="720" w:hanging="360"/>
      </w:pPr>
      <w:rPr>
        <w:rFonts w:hint="default"/>
      </w:rPr>
    </w:lvl>
    <w:lvl w:ilvl="1">
      <w:start w:val="1"/>
      <w:numFmt w:val="decimal"/>
      <w:isLgl/>
      <w:lvlText w:val="%1.%2."/>
      <w:lvlJc w:val="left"/>
      <w:pPr>
        <w:ind w:left="1204" w:hanging="49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C33060F"/>
    <w:multiLevelType w:val="hybridMultilevel"/>
    <w:tmpl w:val="5746A25E"/>
    <w:lvl w:ilvl="0" w:tplc="B0CC24DC">
      <w:start w:val="1"/>
      <w:numFmt w:val="decimal"/>
      <w:lvlText w:val="%1."/>
      <w:lvlJc w:val="left"/>
      <w:pPr>
        <w:ind w:left="1739" w:hanging="103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09E1860"/>
    <w:multiLevelType w:val="hybridMultilevel"/>
    <w:tmpl w:val="FA2C063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F76765"/>
    <w:multiLevelType w:val="hybridMultilevel"/>
    <w:tmpl w:val="938A87A2"/>
    <w:lvl w:ilvl="0" w:tplc="98BE2E4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3CF3070C"/>
    <w:multiLevelType w:val="hybridMultilevel"/>
    <w:tmpl w:val="CB644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1408DB"/>
    <w:multiLevelType w:val="hybridMultilevel"/>
    <w:tmpl w:val="A3E89D20"/>
    <w:lvl w:ilvl="0" w:tplc="99CE07E8">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51610E"/>
    <w:multiLevelType w:val="hybridMultilevel"/>
    <w:tmpl w:val="A2205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900EEA"/>
    <w:multiLevelType w:val="hybridMultilevel"/>
    <w:tmpl w:val="FA5E8E12"/>
    <w:lvl w:ilvl="0" w:tplc="85663DAA">
      <w:start w:val="1"/>
      <w:numFmt w:val="decimal"/>
      <w:lvlText w:val="%1."/>
      <w:lvlJc w:val="left"/>
      <w:pPr>
        <w:ind w:left="420" w:hanging="360"/>
      </w:pPr>
      <w:rPr>
        <w:rFonts w:hint="default"/>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463A6C95"/>
    <w:multiLevelType w:val="hybridMultilevel"/>
    <w:tmpl w:val="21507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E2691F"/>
    <w:multiLevelType w:val="hybridMultilevel"/>
    <w:tmpl w:val="CC36A856"/>
    <w:lvl w:ilvl="0" w:tplc="930471DE">
      <w:start w:val="1"/>
      <w:numFmt w:val="decimal"/>
      <w:lvlText w:val="%1."/>
      <w:lvlJc w:val="left"/>
      <w:pPr>
        <w:ind w:left="365" w:hanging="360"/>
      </w:pPr>
      <w:rPr>
        <w:rFonts w:hint="default"/>
        <w:color w:val="000000"/>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3">
    <w:nsid w:val="54ED55F9"/>
    <w:multiLevelType w:val="hybridMultilevel"/>
    <w:tmpl w:val="8BDAC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465429"/>
    <w:multiLevelType w:val="hybridMultilevel"/>
    <w:tmpl w:val="C122D1EC"/>
    <w:lvl w:ilvl="0" w:tplc="1C12224A">
      <w:start w:val="1"/>
      <w:numFmt w:val="decimal"/>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395D3C"/>
    <w:multiLevelType w:val="hybridMultilevel"/>
    <w:tmpl w:val="435470F4"/>
    <w:lvl w:ilvl="0" w:tplc="2CF8ABC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17">
    <w:nsid w:val="73182039"/>
    <w:multiLevelType w:val="hybridMultilevel"/>
    <w:tmpl w:val="697A030A"/>
    <w:lvl w:ilvl="0" w:tplc="F9305200">
      <w:start w:val="1"/>
      <w:numFmt w:val="decimal"/>
      <w:lvlText w:val="%1."/>
      <w:lvlJc w:val="left"/>
      <w:pPr>
        <w:ind w:left="422" w:hanging="360"/>
      </w:pPr>
      <w:rPr>
        <w:rFonts w:hint="default"/>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31C3EA7"/>
    <w:multiLevelType w:val="hybridMultilevel"/>
    <w:tmpl w:val="8BB2C162"/>
    <w:lvl w:ilvl="0" w:tplc="020A84A0">
      <w:start w:val="1"/>
      <w:numFmt w:val="decimal"/>
      <w:lvlText w:val="%1."/>
      <w:lvlJc w:val="left"/>
      <w:pPr>
        <w:ind w:left="107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9">
    <w:nsid w:val="73487088"/>
    <w:multiLevelType w:val="hybridMultilevel"/>
    <w:tmpl w:val="4E989970"/>
    <w:lvl w:ilvl="0" w:tplc="D472AD84">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14678"/>
    <w:multiLevelType w:val="hybridMultilevel"/>
    <w:tmpl w:val="69C88DDC"/>
    <w:lvl w:ilvl="0" w:tplc="B91CEDC4">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lvlOverride w:ilvl="0">
      <w:startOverride w:val="1"/>
    </w:lvlOverride>
    <w:lvlOverride w:ilvl="1"/>
    <w:lvlOverride w:ilvl="2"/>
    <w:lvlOverride w:ilvl="3"/>
    <w:lvlOverride w:ilvl="4"/>
    <w:lvlOverride w:ilvl="5"/>
    <w:lvlOverride w:ilvl="6"/>
    <w:lvlOverride w:ilvl="7"/>
    <w:lvlOverride w:ilvl="8"/>
  </w:num>
  <w:num w:numId="2">
    <w:abstractNumId w:val="6"/>
  </w:num>
  <w:num w:numId="3">
    <w:abstractNumId w:val="18"/>
  </w:num>
  <w:num w:numId="4">
    <w:abstractNumId w:val="13"/>
  </w:num>
  <w:num w:numId="5">
    <w:abstractNumId w:val="17"/>
  </w:num>
  <w:num w:numId="6">
    <w:abstractNumId w:val="12"/>
  </w:num>
  <w:num w:numId="7">
    <w:abstractNumId w:val="11"/>
  </w:num>
  <w:num w:numId="8">
    <w:abstractNumId w:val="2"/>
  </w:num>
  <w:num w:numId="9">
    <w:abstractNumId w:val="0"/>
  </w:num>
  <w:num w:numId="10">
    <w:abstractNumId w:val="14"/>
  </w:num>
  <w:num w:numId="11">
    <w:abstractNumId w:val="8"/>
  </w:num>
  <w:num w:numId="12">
    <w:abstractNumId w:val="9"/>
  </w:num>
  <w:num w:numId="13">
    <w:abstractNumId w:val="7"/>
  </w:num>
  <w:num w:numId="14">
    <w:abstractNumId w:val="10"/>
  </w:num>
  <w:num w:numId="15">
    <w:abstractNumId w:val="3"/>
  </w:num>
  <w:num w:numId="16">
    <w:abstractNumId w:val="1"/>
  </w:num>
  <w:num w:numId="17">
    <w:abstractNumId w:val="20"/>
  </w:num>
  <w:num w:numId="18">
    <w:abstractNumId w:val="4"/>
  </w:num>
  <w:num w:numId="19">
    <w:abstractNumId w:val="5"/>
  </w:num>
  <w:num w:numId="20">
    <w:abstractNumId w:val="15"/>
  </w:num>
  <w:num w:numId="21">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9F"/>
    <w:rsid w:val="00000857"/>
    <w:rsid w:val="00001E8A"/>
    <w:rsid w:val="00002187"/>
    <w:rsid w:val="00002804"/>
    <w:rsid w:val="000035BC"/>
    <w:rsid w:val="0000433E"/>
    <w:rsid w:val="000053AC"/>
    <w:rsid w:val="0000638A"/>
    <w:rsid w:val="00006A77"/>
    <w:rsid w:val="00006FAC"/>
    <w:rsid w:val="00007B8D"/>
    <w:rsid w:val="00011895"/>
    <w:rsid w:val="00011BBE"/>
    <w:rsid w:val="00011F73"/>
    <w:rsid w:val="000124D9"/>
    <w:rsid w:val="0001268E"/>
    <w:rsid w:val="00012E59"/>
    <w:rsid w:val="000139C3"/>
    <w:rsid w:val="00014470"/>
    <w:rsid w:val="00014E37"/>
    <w:rsid w:val="000203A9"/>
    <w:rsid w:val="00020EE0"/>
    <w:rsid w:val="0002212D"/>
    <w:rsid w:val="00022424"/>
    <w:rsid w:val="000238CD"/>
    <w:rsid w:val="00023AB1"/>
    <w:rsid w:val="00025AEC"/>
    <w:rsid w:val="000276D6"/>
    <w:rsid w:val="00031D18"/>
    <w:rsid w:val="00032260"/>
    <w:rsid w:val="000327AC"/>
    <w:rsid w:val="00032A26"/>
    <w:rsid w:val="00033F19"/>
    <w:rsid w:val="00036481"/>
    <w:rsid w:val="00036E01"/>
    <w:rsid w:val="000378C8"/>
    <w:rsid w:val="00042860"/>
    <w:rsid w:val="00042D73"/>
    <w:rsid w:val="00043103"/>
    <w:rsid w:val="00043A92"/>
    <w:rsid w:val="00043C0C"/>
    <w:rsid w:val="00043F00"/>
    <w:rsid w:val="00044112"/>
    <w:rsid w:val="0004417B"/>
    <w:rsid w:val="0004438D"/>
    <w:rsid w:val="00044BB3"/>
    <w:rsid w:val="0004587E"/>
    <w:rsid w:val="00045A5B"/>
    <w:rsid w:val="000464F0"/>
    <w:rsid w:val="00050DB8"/>
    <w:rsid w:val="00053F27"/>
    <w:rsid w:val="00054804"/>
    <w:rsid w:val="00054E2D"/>
    <w:rsid w:val="0005621A"/>
    <w:rsid w:val="000574A5"/>
    <w:rsid w:val="00057A1E"/>
    <w:rsid w:val="00061C00"/>
    <w:rsid w:val="0006429C"/>
    <w:rsid w:val="00065107"/>
    <w:rsid w:val="00065B6F"/>
    <w:rsid w:val="00066506"/>
    <w:rsid w:val="00066A3E"/>
    <w:rsid w:val="00066A88"/>
    <w:rsid w:val="0006713F"/>
    <w:rsid w:val="00070C14"/>
    <w:rsid w:val="00070FFB"/>
    <w:rsid w:val="000747D5"/>
    <w:rsid w:val="00076148"/>
    <w:rsid w:val="00077919"/>
    <w:rsid w:val="000820CB"/>
    <w:rsid w:val="00082EE4"/>
    <w:rsid w:val="000830C5"/>
    <w:rsid w:val="0008677F"/>
    <w:rsid w:val="000875F8"/>
    <w:rsid w:val="00087DCD"/>
    <w:rsid w:val="000910B9"/>
    <w:rsid w:val="00091BC0"/>
    <w:rsid w:val="0009224D"/>
    <w:rsid w:val="000924AA"/>
    <w:rsid w:val="000924B4"/>
    <w:rsid w:val="00093323"/>
    <w:rsid w:val="0009506D"/>
    <w:rsid w:val="000957D9"/>
    <w:rsid w:val="000964D4"/>
    <w:rsid w:val="00097E42"/>
    <w:rsid w:val="000A19BC"/>
    <w:rsid w:val="000A399D"/>
    <w:rsid w:val="000A55DB"/>
    <w:rsid w:val="000A6C81"/>
    <w:rsid w:val="000A7333"/>
    <w:rsid w:val="000A7A30"/>
    <w:rsid w:val="000B023A"/>
    <w:rsid w:val="000B05C6"/>
    <w:rsid w:val="000B0F7E"/>
    <w:rsid w:val="000B47D6"/>
    <w:rsid w:val="000B54BC"/>
    <w:rsid w:val="000B55CE"/>
    <w:rsid w:val="000C05EF"/>
    <w:rsid w:val="000C1E12"/>
    <w:rsid w:val="000C341F"/>
    <w:rsid w:val="000C3A4F"/>
    <w:rsid w:val="000C50BF"/>
    <w:rsid w:val="000C57F7"/>
    <w:rsid w:val="000C7CA4"/>
    <w:rsid w:val="000D229B"/>
    <w:rsid w:val="000D3FB9"/>
    <w:rsid w:val="000D5994"/>
    <w:rsid w:val="000D5D44"/>
    <w:rsid w:val="000E1764"/>
    <w:rsid w:val="000E53FC"/>
    <w:rsid w:val="000E58DF"/>
    <w:rsid w:val="000E5AB8"/>
    <w:rsid w:val="000E6DF0"/>
    <w:rsid w:val="000E776A"/>
    <w:rsid w:val="000F0D28"/>
    <w:rsid w:val="000F1439"/>
    <w:rsid w:val="000F19B8"/>
    <w:rsid w:val="000F1BF8"/>
    <w:rsid w:val="000F1E8B"/>
    <w:rsid w:val="000F2451"/>
    <w:rsid w:val="000F2552"/>
    <w:rsid w:val="000F54F4"/>
    <w:rsid w:val="000F5AA1"/>
    <w:rsid w:val="000F6C04"/>
    <w:rsid w:val="000F7340"/>
    <w:rsid w:val="000F7EDC"/>
    <w:rsid w:val="00100112"/>
    <w:rsid w:val="00101393"/>
    <w:rsid w:val="0010280D"/>
    <w:rsid w:val="00103679"/>
    <w:rsid w:val="0010379A"/>
    <w:rsid w:val="00104154"/>
    <w:rsid w:val="00106145"/>
    <w:rsid w:val="001066E8"/>
    <w:rsid w:val="00106DC6"/>
    <w:rsid w:val="00107283"/>
    <w:rsid w:val="00107375"/>
    <w:rsid w:val="001077AC"/>
    <w:rsid w:val="00110A3E"/>
    <w:rsid w:val="00110C13"/>
    <w:rsid w:val="001117C5"/>
    <w:rsid w:val="00113AF8"/>
    <w:rsid w:val="00113C87"/>
    <w:rsid w:val="0011467F"/>
    <w:rsid w:val="00115F24"/>
    <w:rsid w:val="001161E3"/>
    <w:rsid w:val="00116D30"/>
    <w:rsid w:val="00117CA8"/>
    <w:rsid w:val="00120CBC"/>
    <w:rsid w:val="00122148"/>
    <w:rsid w:val="00123149"/>
    <w:rsid w:val="00124C5E"/>
    <w:rsid w:val="00131CEE"/>
    <w:rsid w:val="00132BB7"/>
    <w:rsid w:val="00133C67"/>
    <w:rsid w:val="001348F5"/>
    <w:rsid w:val="0013568B"/>
    <w:rsid w:val="001361A9"/>
    <w:rsid w:val="00136409"/>
    <w:rsid w:val="001367A6"/>
    <w:rsid w:val="00140CDA"/>
    <w:rsid w:val="00142C6D"/>
    <w:rsid w:val="00143683"/>
    <w:rsid w:val="00145429"/>
    <w:rsid w:val="00145E12"/>
    <w:rsid w:val="00146089"/>
    <w:rsid w:val="0015007E"/>
    <w:rsid w:val="001517B4"/>
    <w:rsid w:val="0015183B"/>
    <w:rsid w:val="001527AC"/>
    <w:rsid w:val="00152A6A"/>
    <w:rsid w:val="0015316D"/>
    <w:rsid w:val="001531E5"/>
    <w:rsid w:val="0015320C"/>
    <w:rsid w:val="00153B71"/>
    <w:rsid w:val="001541EB"/>
    <w:rsid w:val="0015537B"/>
    <w:rsid w:val="00155B14"/>
    <w:rsid w:val="00160BF7"/>
    <w:rsid w:val="00160C18"/>
    <w:rsid w:val="001640F5"/>
    <w:rsid w:val="001650EB"/>
    <w:rsid w:val="00165417"/>
    <w:rsid w:val="00165B67"/>
    <w:rsid w:val="00170B39"/>
    <w:rsid w:val="00172D77"/>
    <w:rsid w:val="00175654"/>
    <w:rsid w:val="0017629D"/>
    <w:rsid w:val="00176831"/>
    <w:rsid w:val="00176AE2"/>
    <w:rsid w:val="0017718D"/>
    <w:rsid w:val="001775CF"/>
    <w:rsid w:val="00177CCE"/>
    <w:rsid w:val="00180510"/>
    <w:rsid w:val="00180A5D"/>
    <w:rsid w:val="001813D0"/>
    <w:rsid w:val="00183610"/>
    <w:rsid w:val="00183F3E"/>
    <w:rsid w:val="001842C7"/>
    <w:rsid w:val="00186FC9"/>
    <w:rsid w:val="001906CB"/>
    <w:rsid w:val="00190FD5"/>
    <w:rsid w:val="001915A9"/>
    <w:rsid w:val="0019220A"/>
    <w:rsid w:val="001925F1"/>
    <w:rsid w:val="00192F91"/>
    <w:rsid w:val="001937FF"/>
    <w:rsid w:val="001939DC"/>
    <w:rsid w:val="00193F3E"/>
    <w:rsid w:val="0019479F"/>
    <w:rsid w:val="00195192"/>
    <w:rsid w:val="001954F9"/>
    <w:rsid w:val="00195611"/>
    <w:rsid w:val="00196089"/>
    <w:rsid w:val="001960EA"/>
    <w:rsid w:val="00196232"/>
    <w:rsid w:val="0019643F"/>
    <w:rsid w:val="001979AC"/>
    <w:rsid w:val="001A007E"/>
    <w:rsid w:val="001A048F"/>
    <w:rsid w:val="001A1F22"/>
    <w:rsid w:val="001A3578"/>
    <w:rsid w:val="001A46A3"/>
    <w:rsid w:val="001A555A"/>
    <w:rsid w:val="001A5EF5"/>
    <w:rsid w:val="001A6D78"/>
    <w:rsid w:val="001A6E83"/>
    <w:rsid w:val="001A7CC0"/>
    <w:rsid w:val="001A7D21"/>
    <w:rsid w:val="001B000A"/>
    <w:rsid w:val="001B02D0"/>
    <w:rsid w:val="001B18A0"/>
    <w:rsid w:val="001B1E4D"/>
    <w:rsid w:val="001B31AB"/>
    <w:rsid w:val="001B400C"/>
    <w:rsid w:val="001B4313"/>
    <w:rsid w:val="001B44CF"/>
    <w:rsid w:val="001B61F2"/>
    <w:rsid w:val="001B642E"/>
    <w:rsid w:val="001B7B49"/>
    <w:rsid w:val="001C0493"/>
    <w:rsid w:val="001C1C75"/>
    <w:rsid w:val="001C1ED9"/>
    <w:rsid w:val="001C329B"/>
    <w:rsid w:val="001C3B9E"/>
    <w:rsid w:val="001C4663"/>
    <w:rsid w:val="001C4FA8"/>
    <w:rsid w:val="001C5072"/>
    <w:rsid w:val="001C5514"/>
    <w:rsid w:val="001C5A95"/>
    <w:rsid w:val="001C5D1A"/>
    <w:rsid w:val="001C715F"/>
    <w:rsid w:val="001C7EF3"/>
    <w:rsid w:val="001D1532"/>
    <w:rsid w:val="001D21D3"/>
    <w:rsid w:val="001D6A6D"/>
    <w:rsid w:val="001E16E7"/>
    <w:rsid w:val="001E16FA"/>
    <w:rsid w:val="001E19E1"/>
    <w:rsid w:val="001E1E51"/>
    <w:rsid w:val="001E3667"/>
    <w:rsid w:val="001E78D4"/>
    <w:rsid w:val="001F15C8"/>
    <w:rsid w:val="001F3361"/>
    <w:rsid w:val="001F68F6"/>
    <w:rsid w:val="001F6D3A"/>
    <w:rsid w:val="001F7207"/>
    <w:rsid w:val="00200093"/>
    <w:rsid w:val="002016A5"/>
    <w:rsid w:val="002028C6"/>
    <w:rsid w:val="002037E8"/>
    <w:rsid w:val="00205E7E"/>
    <w:rsid w:val="00206052"/>
    <w:rsid w:val="00206382"/>
    <w:rsid w:val="00210604"/>
    <w:rsid w:val="00213582"/>
    <w:rsid w:val="00213EBB"/>
    <w:rsid w:val="0021586B"/>
    <w:rsid w:val="00215944"/>
    <w:rsid w:val="002174AE"/>
    <w:rsid w:val="00221189"/>
    <w:rsid w:val="00221749"/>
    <w:rsid w:val="002229E1"/>
    <w:rsid w:val="00222B79"/>
    <w:rsid w:val="002236B6"/>
    <w:rsid w:val="00223A4E"/>
    <w:rsid w:val="00224DF4"/>
    <w:rsid w:val="00225103"/>
    <w:rsid w:val="002255D2"/>
    <w:rsid w:val="00225777"/>
    <w:rsid w:val="0022581D"/>
    <w:rsid w:val="002266D2"/>
    <w:rsid w:val="002274FA"/>
    <w:rsid w:val="00227863"/>
    <w:rsid w:val="00227CCA"/>
    <w:rsid w:val="00230366"/>
    <w:rsid w:val="002318AB"/>
    <w:rsid w:val="00231C5B"/>
    <w:rsid w:val="002329A8"/>
    <w:rsid w:val="002346CE"/>
    <w:rsid w:val="00234990"/>
    <w:rsid w:val="00234FBB"/>
    <w:rsid w:val="00235387"/>
    <w:rsid w:val="00240593"/>
    <w:rsid w:val="0024100D"/>
    <w:rsid w:val="00241650"/>
    <w:rsid w:val="00241DC3"/>
    <w:rsid w:val="00242430"/>
    <w:rsid w:val="00242E64"/>
    <w:rsid w:val="00245253"/>
    <w:rsid w:val="00245A73"/>
    <w:rsid w:val="00245AD8"/>
    <w:rsid w:val="00245D1C"/>
    <w:rsid w:val="00247C9D"/>
    <w:rsid w:val="00247D66"/>
    <w:rsid w:val="002507A4"/>
    <w:rsid w:val="00251202"/>
    <w:rsid w:val="00251696"/>
    <w:rsid w:val="002523BC"/>
    <w:rsid w:val="00256012"/>
    <w:rsid w:val="00256434"/>
    <w:rsid w:val="002565B0"/>
    <w:rsid w:val="00256A6C"/>
    <w:rsid w:val="00256D24"/>
    <w:rsid w:val="002574D2"/>
    <w:rsid w:val="002577EC"/>
    <w:rsid w:val="0026030D"/>
    <w:rsid w:val="0026098B"/>
    <w:rsid w:val="00260C03"/>
    <w:rsid w:val="00260C04"/>
    <w:rsid w:val="00262892"/>
    <w:rsid w:val="00263E50"/>
    <w:rsid w:val="00265615"/>
    <w:rsid w:val="0026590F"/>
    <w:rsid w:val="00265AC1"/>
    <w:rsid w:val="0026651A"/>
    <w:rsid w:val="0026732D"/>
    <w:rsid w:val="002677D1"/>
    <w:rsid w:val="00267CBB"/>
    <w:rsid w:val="00271764"/>
    <w:rsid w:val="00272760"/>
    <w:rsid w:val="00273550"/>
    <w:rsid w:val="002739B2"/>
    <w:rsid w:val="002743AD"/>
    <w:rsid w:val="00274DB9"/>
    <w:rsid w:val="00275572"/>
    <w:rsid w:val="00276774"/>
    <w:rsid w:val="00276963"/>
    <w:rsid w:val="002771C3"/>
    <w:rsid w:val="002779AB"/>
    <w:rsid w:val="00281D43"/>
    <w:rsid w:val="00284C29"/>
    <w:rsid w:val="00285A09"/>
    <w:rsid w:val="0028722A"/>
    <w:rsid w:val="0028743F"/>
    <w:rsid w:val="002900CE"/>
    <w:rsid w:val="0029025E"/>
    <w:rsid w:val="00291FF3"/>
    <w:rsid w:val="0029247B"/>
    <w:rsid w:val="00294957"/>
    <w:rsid w:val="00294A42"/>
    <w:rsid w:val="002970B8"/>
    <w:rsid w:val="002978C4"/>
    <w:rsid w:val="002A0E7A"/>
    <w:rsid w:val="002A23B8"/>
    <w:rsid w:val="002A2D8C"/>
    <w:rsid w:val="002A5119"/>
    <w:rsid w:val="002A5390"/>
    <w:rsid w:val="002A576E"/>
    <w:rsid w:val="002A7244"/>
    <w:rsid w:val="002B0A7A"/>
    <w:rsid w:val="002B149F"/>
    <w:rsid w:val="002B1EB7"/>
    <w:rsid w:val="002B2638"/>
    <w:rsid w:val="002B3ABC"/>
    <w:rsid w:val="002B3AC2"/>
    <w:rsid w:val="002B5DC8"/>
    <w:rsid w:val="002B64C8"/>
    <w:rsid w:val="002B6C66"/>
    <w:rsid w:val="002C1855"/>
    <w:rsid w:val="002C3B32"/>
    <w:rsid w:val="002C4642"/>
    <w:rsid w:val="002C4F46"/>
    <w:rsid w:val="002C7520"/>
    <w:rsid w:val="002D2719"/>
    <w:rsid w:val="002D3123"/>
    <w:rsid w:val="002D343B"/>
    <w:rsid w:val="002D34D5"/>
    <w:rsid w:val="002D3845"/>
    <w:rsid w:val="002D44C1"/>
    <w:rsid w:val="002E0CEC"/>
    <w:rsid w:val="002E2617"/>
    <w:rsid w:val="002E6EB2"/>
    <w:rsid w:val="002E73FE"/>
    <w:rsid w:val="002E7500"/>
    <w:rsid w:val="002E789A"/>
    <w:rsid w:val="002F03C4"/>
    <w:rsid w:val="002F07F9"/>
    <w:rsid w:val="002F11CB"/>
    <w:rsid w:val="002F2C20"/>
    <w:rsid w:val="002F3328"/>
    <w:rsid w:val="002F3612"/>
    <w:rsid w:val="002F5A4E"/>
    <w:rsid w:val="002F6262"/>
    <w:rsid w:val="002F6851"/>
    <w:rsid w:val="002F76E5"/>
    <w:rsid w:val="002F7A4D"/>
    <w:rsid w:val="003001BD"/>
    <w:rsid w:val="00302FA6"/>
    <w:rsid w:val="0030533E"/>
    <w:rsid w:val="00306E9C"/>
    <w:rsid w:val="00307351"/>
    <w:rsid w:val="0030768A"/>
    <w:rsid w:val="003111D3"/>
    <w:rsid w:val="00311356"/>
    <w:rsid w:val="00312BE4"/>
    <w:rsid w:val="00314216"/>
    <w:rsid w:val="0031578B"/>
    <w:rsid w:val="0032304C"/>
    <w:rsid w:val="003241EE"/>
    <w:rsid w:val="0032596F"/>
    <w:rsid w:val="00326101"/>
    <w:rsid w:val="003264A3"/>
    <w:rsid w:val="003279A9"/>
    <w:rsid w:val="00330123"/>
    <w:rsid w:val="0033022E"/>
    <w:rsid w:val="00330411"/>
    <w:rsid w:val="00330CEF"/>
    <w:rsid w:val="00332598"/>
    <w:rsid w:val="00334B5C"/>
    <w:rsid w:val="0033526C"/>
    <w:rsid w:val="00336BF9"/>
    <w:rsid w:val="0033732E"/>
    <w:rsid w:val="00337EFC"/>
    <w:rsid w:val="00340625"/>
    <w:rsid w:val="00342773"/>
    <w:rsid w:val="00345098"/>
    <w:rsid w:val="00345943"/>
    <w:rsid w:val="00345C1E"/>
    <w:rsid w:val="00345F5E"/>
    <w:rsid w:val="00346118"/>
    <w:rsid w:val="00346401"/>
    <w:rsid w:val="003516BF"/>
    <w:rsid w:val="003521DE"/>
    <w:rsid w:val="003563EF"/>
    <w:rsid w:val="00356508"/>
    <w:rsid w:val="00356ED4"/>
    <w:rsid w:val="00357F8F"/>
    <w:rsid w:val="00361594"/>
    <w:rsid w:val="00361CE0"/>
    <w:rsid w:val="00362379"/>
    <w:rsid w:val="00362A80"/>
    <w:rsid w:val="003641A4"/>
    <w:rsid w:val="0036487B"/>
    <w:rsid w:val="00364D16"/>
    <w:rsid w:val="00365F34"/>
    <w:rsid w:val="00367DEB"/>
    <w:rsid w:val="00370A69"/>
    <w:rsid w:val="003726AA"/>
    <w:rsid w:val="00375567"/>
    <w:rsid w:val="00376B72"/>
    <w:rsid w:val="00377911"/>
    <w:rsid w:val="00380BC8"/>
    <w:rsid w:val="0038200D"/>
    <w:rsid w:val="003832E8"/>
    <w:rsid w:val="00384575"/>
    <w:rsid w:val="00384D6D"/>
    <w:rsid w:val="0038518A"/>
    <w:rsid w:val="003857A2"/>
    <w:rsid w:val="003904BA"/>
    <w:rsid w:val="003907C4"/>
    <w:rsid w:val="00391008"/>
    <w:rsid w:val="00391040"/>
    <w:rsid w:val="00391B56"/>
    <w:rsid w:val="00391BA3"/>
    <w:rsid w:val="0039277A"/>
    <w:rsid w:val="00392A13"/>
    <w:rsid w:val="00393B88"/>
    <w:rsid w:val="00394B60"/>
    <w:rsid w:val="003950EF"/>
    <w:rsid w:val="00395F50"/>
    <w:rsid w:val="003A29E8"/>
    <w:rsid w:val="003A2E5F"/>
    <w:rsid w:val="003A3357"/>
    <w:rsid w:val="003A34B2"/>
    <w:rsid w:val="003A3930"/>
    <w:rsid w:val="003A4A47"/>
    <w:rsid w:val="003A4E2A"/>
    <w:rsid w:val="003A65CB"/>
    <w:rsid w:val="003B0490"/>
    <w:rsid w:val="003B2421"/>
    <w:rsid w:val="003B2679"/>
    <w:rsid w:val="003B2777"/>
    <w:rsid w:val="003B3ACC"/>
    <w:rsid w:val="003B4DB9"/>
    <w:rsid w:val="003B7C24"/>
    <w:rsid w:val="003B7EA0"/>
    <w:rsid w:val="003C0632"/>
    <w:rsid w:val="003C10CE"/>
    <w:rsid w:val="003C12E3"/>
    <w:rsid w:val="003C21D8"/>
    <w:rsid w:val="003C23F7"/>
    <w:rsid w:val="003C2463"/>
    <w:rsid w:val="003C2C16"/>
    <w:rsid w:val="003C3048"/>
    <w:rsid w:val="003C3051"/>
    <w:rsid w:val="003C314A"/>
    <w:rsid w:val="003C487C"/>
    <w:rsid w:val="003C7E72"/>
    <w:rsid w:val="003C7E93"/>
    <w:rsid w:val="003D057E"/>
    <w:rsid w:val="003D07EE"/>
    <w:rsid w:val="003D1499"/>
    <w:rsid w:val="003D40E3"/>
    <w:rsid w:val="003D43DE"/>
    <w:rsid w:val="003D62A3"/>
    <w:rsid w:val="003D6D8F"/>
    <w:rsid w:val="003E0E34"/>
    <w:rsid w:val="003E1056"/>
    <w:rsid w:val="003E1B2D"/>
    <w:rsid w:val="003E351D"/>
    <w:rsid w:val="003E399D"/>
    <w:rsid w:val="003E3A06"/>
    <w:rsid w:val="003E3F87"/>
    <w:rsid w:val="003E43AB"/>
    <w:rsid w:val="003E4C94"/>
    <w:rsid w:val="003E50BC"/>
    <w:rsid w:val="003E5608"/>
    <w:rsid w:val="003E60BB"/>
    <w:rsid w:val="003E6756"/>
    <w:rsid w:val="003F2C0C"/>
    <w:rsid w:val="003F6E47"/>
    <w:rsid w:val="003F7C13"/>
    <w:rsid w:val="0040285E"/>
    <w:rsid w:val="00403C16"/>
    <w:rsid w:val="0040677A"/>
    <w:rsid w:val="00406B12"/>
    <w:rsid w:val="00407369"/>
    <w:rsid w:val="004149D8"/>
    <w:rsid w:val="00416460"/>
    <w:rsid w:val="00417AA0"/>
    <w:rsid w:val="004208DD"/>
    <w:rsid w:val="00420D7B"/>
    <w:rsid w:val="00420D99"/>
    <w:rsid w:val="00421B60"/>
    <w:rsid w:val="00422109"/>
    <w:rsid w:val="00422478"/>
    <w:rsid w:val="00423155"/>
    <w:rsid w:val="004237AF"/>
    <w:rsid w:val="00423803"/>
    <w:rsid w:val="004246C5"/>
    <w:rsid w:val="00425CD0"/>
    <w:rsid w:val="00430292"/>
    <w:rsid w:val="004307C7"/>
    <w:rsid w:val="004311F6"/>
    <w:rsid w:val="004312D6"/>
    <w:rsid w:val="00431E3F"/>
    <w:rsid w:val="0043322B"/>
    <w:rsid w:val="004337D9"/>
    <w:rsid w:val="00433947"/>
    <w:rsid w:val="00434718"/>
    <w:rsid w:val="004354C8"/>
    <w:rsid w:val="004370BC"/>
    <w:rsid w:val="00441D19"/>
    <w:rsid w:val="00442D51"/>
    <w:rsid w:val="004437BA"/>
    <w:rsid w:val="00443EB0"/>
    <w:rsid w:val="004442E0"/>
    <w:rsid w:val="004473CE"/>
    <w:rsid w:val="00447551"/>
    <w:rsid w:val="004478AC"/>
    <w:rsid w:val="00447DC4"/>
    <w:rsid w:val="00450267"/>
    <w:rsid w:val="00452288"/>
    <w:rsid w:val="004523E2"/>
    <w:rsid w:val="00452E87"/>
    <w:rsid w:val="00453FB8"/>
    <w:rsid w:val="004540D1"/>
    <w:rsid w:val="00455CEC"/>
    <w:rsid w:val="004570CA"/>
    <w:rsid w:val="0045741B"/>
    <w:rsid w:val="00457FCB"/>
    <w:rsid w:val="00461B03"/>
    <w:rsid w:val="00462C5B"/>
    <w:rsid w:val="00462C9D"/>
    <w:rsid w:val="00463212"/>
    <w:rsid w:val="00464061"/>
    <w:rsid w:val="00465583"/>
    <w:rsid w:val="004673D8"/>
    <w:rsid w:val="00467984"/>
    <w:rsid w:val="004709D9"/>
    <w:rsid w:val="00471D42"/>
    <w:rsid w:val="0047298B"/>
    <w:rsid w:val="00473AEF"/>
    <w:rsid w:val="004743EA"/>
    <w:rsid w:val="004746E4"/>
    <w:rsid w:val="004747C3"/>
    <w:rsid w:val="00475211"/>
    <w:rsid w:val="004753D4"/>
    <w:rsid w:val="00476C0A"/>
    <w:rsid w:val="00477882"/>
    <w:rsid w:val="00480AAF"/>
    <w:rsid w:val="004812D5"/>
    <w:rsid w:val="0048454B"/>
    <w:rsid w:val="004851D0"/>
    <w:rsid w:val="004862C6"/>
    <w:rsid w:val="00486DD1"/>
    <w:rsid w:val="004872EA"/>
    <w:rsid w:val="00487CF0"/>
    <w:rsid w:val="00490982"/>
    <w:rsid w:val="00491DE5"/>
    <w:rsid w:val="004924E3"/>
    <w:rsid w:val="00492547"/>
    <w:rsid w:val="004934F9"/>
    <w:rsid w:val="00493646"/>
    <w:rsid w:val="004943A6"/>
    <w:rsid w:val="004951E7"/>
    <w:rsid w:val="00495FFB"/>
    <w:rsid w:val="00496046"/>
    <w:rsid w:val="004971E2"/>
    <w:rsid w:val="004972C8"/>
    <w:rsid w:val="00497813"/>
    <w:rsid w:val="00497CA3"/>
    <w:rsid w:val="004A1928"/>
    <w:rsid w:val="004A1F07"/>
    <w:rsid w:val="004A2714"/>
    <w:rsid w:val="004A6279"/>
    <w:rsid w:val="004A6B53"/>
    <w:rsid w:val="004A7510"/>
    <w:rsid w:val="004B0D6B"/>
    <w:rsid w:val="004B1424"/>
    <w:rsid w:val="004B1C5B"/>
    <w:rsid w:val="004B2B81"/>
    <w:rsid w:val="004B3B17"/>
    <w:rsid w:val="004B43A7"/>
    <w:rsid w:val="004B7412"/>
    <w:rsid w:val="004B79D9"/>
    <w:rsid w:val="004B7F32"/>
    <w:rsid w:val="004C163C"/>
    <w:rsid w:val="004C2592"/>
    <w:rsid w:val="004C2655"/>
    <w:rsid w:val="004C2FA9"/>
    <w:rsid w:val="004C326F"/>
    <w:rsid w:val="004C3761"/>
    <w:rsid w:val="004C60FC"/>
    <w:rsid w:val="004C64BC"/>
    <w:rsid w:val="004C75DB"/>
    <w:rsid w:val="004D1502"/>
    <w:rsid w:val="004D1F98"/>
    <w:rsid w:val="004D2227"/>
    <w:rsid w:val="004D2F75"/>
    <w:rsid w:val="004D3D89"/>
    <w:rsid w:val="004D41D1"/>
    <w:rsid w:val="004D4769"/>
    <w:rsid w:val="004D54EF"/>
    <w:rsid w:val="004D58B0"/>
    <w:rsid w:val="004D727E"/>
    <w:rsid w:val="004E0771"/>
    <w:rsid w:val="004E11E2"/>
    <w:rsid w:val="004E28F1"/>
    <w:rsid w:val="004E6781"/>
    <w:rsid w:val="004E6820"/>
    <w:rsid w:val="004E72F4"/>
    <w:rsid w:val="004E755C"/>
    <w:rsid w:val="004F0718"/>
    <w:rsid w:val="004F13F7"/>
    <w:rsid w:val="004F36E1"/>
    <w:rsid w:val="004F481A"/>
    <w:rsid w:val="004F6852"/>
    <w:rsid w:val="0050184D"/>
    <w:rsid w:val="005022F1"/>
    <w:rsid w:val="00505B1D"/>
    <w:rsid w:val="00505F28"/>
    <w:rsid w:val="0050692F"/>
    <w:rsid w:val="00506F4E"/>
    <w:rsid w:val="00507E00"/>
    <w:rsid w:val="005109C1"/>
    <w:rsid w:val="00510A2D"/>
    <w:rsid w:val="00510AC3"/>
    <w:rsid w:val="00510D7C"/>
    <w:rsid w:val="00511D1E"/>
    <w:rsid w:val="0051214E"/>
    <w:rsid w:val="00512922"/>
    <w:rsid w:val="00514F31"/>
    <w:rsid w:val="00514FA0"/>
    <w:rsid w:val="00515CCD"/>
    <w:rsid w:val="00516996"/>
    <w:rsid w:val="00520E14"/>
    <w:rsid w:val="00521768"/>
    <w:rsid w:val="00523467"/>
    <w:rsid w:val="005241D5"/>
    <w:rsid w:val="00530A8A"/>
    <w:rsid w:val="00533225"/>
    <w:rsid w:val="005334B7"/>
    <w:rsid w:val="00534892"/>
    <w:rsid w:val="00535055"/>
    <w:rsid w:val="00536894"/>
    <w:rsid w:val="00536980"/>
    <w:rsid w:val="00537A10"/>
    <w:rsid w:val="005403A5"/>
    <w:rsid w:val="00540521"/>
    <w:rsid w:val="00540BD3"/>
    <w:rsid w:val="00541D15"/>
    <w:rsid w:val="00545B55"/>
    <w:rsid w:val="00546D77"/>
    <w:rsid w:val="00547454"/>
    <w:rsid w:val="0055009B"/>
    <w:rsid w:val="00552298"/>
    <w:rsid w:val="00552727"/>
    <w:rsid w:val="005543C7"/>
    <w:rsid w:val="005547E2"/>
    <w:rsid w:val="00554D8E"/>
    <w:rsid w:val="00555361"/>
    <w:rsid w:val="00556D3D"/>
    <w:rsid w:val="005573CA"/>
    <w:rsid w:val="005575B9"/>
    <w:rsid w:val="00560027"/>
    <w:rsid w:val="00560CBE"/>
    <w:rsid w:val="0056161C"/>
    <w:rsid w:val="00562F1F"/>
    <w:rsid w:val="00563365"/>
    <w:rsid w:val="0056362E"/>
    <w:rsid w:val="0056497A"/>
    <w:rsid w:val="00565FAB"/>
    <w:rsid w:val="00566A17"/>
    <w:rsid w:val="00566D95"/>
    <w:rsid w:val="00570520"/>
    <w:rsid w:val="00572F67"/>
    <w:rsid w:val="005730F6"/>
    <w:rsid w:val="00573411"/>
    <w:rsid w:val="00573BCB"/>
    <w:rsid w:val="005744E3"/>
    <w:rsid w:val="005748EB"/>
    <w:rsid w:val="0057516C"/>
    <w:rsid w:val="005751B8"/>
    <w:rsid w:val="00576D99"/>
    <w:rsid w:val="00577646"/>
    <w:rsid w:val="005776D8"/>
    <w:rsid w:val="005818CC"/>
    <w:rsid w:val="005819D3"/>
    <w:rsid w:val="00582237"/>
    <w:rsid w:val="00582606"/>
    <w:rsid w:val="0058289C"/>
    <w:rsid w:val="00582B99"/>
    <w:rsid w:val="005832D2"/>
    <w:rsid w:val="00585923"/>
    <w:rsid w:val="00590810"/>
    <w:rsid w:val="005924B6"/>
    <w:rsid w:val="00592A6F"/>
    <w:rsid w:val="00592B85"/>
    <w:rsid w:val="00593CF7"/>
    <w:rsid w:val="00594696"/>
    <w:rsid w:val="00595922"/>
    <w:rsid w:val="00596024"/>
    <w:rsid w:val="005972B0"/>
    <w:rsid w:val="005A0258"/>
    <w:rsid w:val="005A1F04"/>
    <w:rsid w:val="005A2A82"/>
    <w:rsid w:val="005B11EB"/>
    <w:rsid w:val="005B142B"/>
    <w:rsid w:val="005B171B"/>
    <w:rsid w:val="005B1E25"/>
    <w:rsid w:val="005B2202"/>
    <w:rsid w:val="005B261F"/>
    <w:rsid w:val="005B372B"/>
    <w:rsid w:val="005B40C5"/>
    <w:rsid w:val="005B509E"/>
    <w:rsid w:val="005B5511"/>
    <w:rsid w:val="005B7A6B"/>
    <w:rsid w:val="005C0798"/>
    <w:rsid w:val="005C10C1"/>
    <w:rsid w:val="005C1358"/>
    <w:rsid w:val="005C1D14"/>
    <w:rsid w:val="005C1F73"/>
    <w:rsid w:val="005C4371"/>
    <w:rsid w:val="005C4D8E"/>
    <w:rsid w:val="005C5E2F"/>
    <w:rsid w:val="005C67B8"/>
    <w:rsid w:val="005C6BD0"/>
    <w:rsid w:val="005C70BC"/>
    <w:rsid w:val="005C71F9"/>
    <w:rsid w:val="005D19F3"/>
    <w:rsid w:val="005D2B43"/>
    <w:rsid w:val="005D2B9D"/>
    <w:rsid w:val="005D44B5"/>
    <w:rsid w:val="005D50F0"/>
    <w:rsid w:val="005D5F43"/>
    <w:rsid w:val="005D676E"/>
    <w:rsid w:val="005E0F3B"/>
    <w:rsid w:val="005E2D82"/>
    <w:rsid w:val="005E3A3D"/>
    <w:rsid w:val="005E3EC5"/>
    <w:rsid w:val="005E51CC"/>
    <w:rsid w:val="005E5E28"/>
    <w:rsid w:val="005E65D9"/>
    <w:rsid w:val="005E6CF8"/>
    <w:rsid w:val="005F08AE"/>
    <w:rsid w:val="005F0B62"/>
    <w:rsid w:val="005F1C78"/>
    <w:rsid w:val="005F3AFA"/>
    <w:rsid w:val="005F4274"/>
    <w:rsid w:val="005F58A3"/>
    <w:rsid w:val="005F759F"/>
    <w:rsid w:val="00601B86"/>
    <w:rsid w:val="006042BB"/>
    <w:rsid w:val="006045C2"/>
    <w:rsid w:val="0060486F"/>
    <w:rsid w:val="006052E7"/>
    <w:rsid w:val="0060721C"/>
    <w:rsid w:val="0061073A"/>
    <w:rsid w:val="00610B00"/>
    <w:rsid w:val="006112A2"/>
    <w:rsid w:val="0061139E"/>
    <w:rsid w:val="00611D6E"/>
    <w:rsid w:val="0061204B"/>
    <w:rsid w:val="00612917"/>
    <w:rsid w:val="00612D63"/>
    <w:rsid w:val="00613DDA"/>
    <w:rsid w:val="00613FD6"/>
    <w:rsid w:val="00614D6C"/>
    <w:rsid w:val="00614D79"/>
    <w:rsid w:val="00615EAA"/>
    <w:rsid w:val="00617923"/>
    <w:rsid w:val="006208CD"/>
    <w:rsid w:val="00621944"/>
    <w:rsid w:val="00621D66"/>
    <w:rsid w:val="00621EAE"/>
    <w:rsid w:val="00622E0C"/>
    <w:rsid w:val="006239E6"/>
    <w:rsid w:val="00624151"/>
    <w:rsid w:val="006242E3"/>
    <w:rsid w:val="00626213"/>
    <w:rsid w:val="00626359"/>
    <w:rsid w:val="00626841"/>
    <w:rsid w:val="00627C7A"/>
    <w:rsid w:val="0063084A"/>
    <w:rsid w:val="00630E31"/>
    <w:rsid w:val="0063109B"/>
    <w:rsid w:val="00631CC6"/>
    <w:rsid w:val="006335D9"/>
    <w:rsid w:val="0063554C"/>
    <w:rsid w:val="006355E5"/>
    <w:rsid w:val="00635B96"/>
    <w:rsid w:val="006364E9"/>
    <w:rsid w:val="00636CFC"/>
    <w:rsid w:val="00636E0C"/>
    <w:rsid w:val="0063712F"/>
    <w:rsid w:val="006376EE"/>
    <w:rsid w:val="006409DB"/>
    <w:rsid w:val="00640CBC"/>
    <w:rsid w:val="00641107"/>
    <w:rsid w:val="006418ED"/>
    <w:rsid w:val="006439F7"/>
    <w:rsid w:val="00643CE7"/>
    <w:rsid w:val="00643D9A"/>
    <w:rsid w:val="006445AA"/>
    <w:rsid w:val="0064463F"/>
    <w:rsid w:val="00646B1F"/>
    <w:rsid w:val="00646FFB"/>
    <w:rsid w:val="00647ECC"/>
    <w:rsid w:val="006506ED"/>
    <w:rsid w:val="00651CA6"/>
    <w:rsid w:val="006530E7"/>
    <w:rsid w:val="0065325B"/>
    <w:rsid w:val="0065342F"/>
    <w:rsid w:val="006536B6"/>
    <w:rsid w:val="0066041E"/>
    <w:rsid w:val="00661305"/>
    <w:rsid w:val="006613FE"/>
    <w:rsid w:val="00662056"/>
    <w:rsid w:val="006625DC"/>
    <w:rsid w:val="00662955"/>
    <w:rsid w:val="00663A4E"/>
    <w:rsid w:val="00664DCD"/>
    <w:rsid w:val="00664F07"/>
    <w:rsid w:val="00665E3E"/>
    <w:rsid w:val="0066668E"/>
    <w:rsid w:val="0066722D"/>
    <w:rsid w:val="00670768"/>
    <w:rsid w:val="006710F3"/>
    <w:rsid w:val="00671D90"/>
    <w:rsid w:val="00672A63"/>
    <w:rsid w:val="00672FDD"/>
    <w:rsid w:val="00673730"/>
    <w:rsid w:val="00676380"/>
    <w:rsid w:val="006763B6"/>
    <w:rsid w:val="00677B48"/>
    <w:rsid w:val="006800A0"/>
    <w:rsid w:val="00680307"/>
    <w:rsid w:val="006818DC"/>
    <w:rsid w:val="00682DAA"/>
    <w:rsid w:val="00682F70"/>
    <w:rsid w:val="00682F80"/>
    <w:rsid w:val="00683172"/>
    <w:rsid w:val="006841A4"/>
    <w:rsid w:val="006849D0"/>
    <w:rsid w:val="00684E4C"/>
    <w:rsid w:val="00685459"/>
    <w:rsid w:val="00690957"/>
    <w:rsid w:val="00690C69"/>
    <w:rsid w:val="00690C6D"/>
    <w:rsid w:val="00690DF0"/>
    <w:rsid w:val="00693D0C"/>
    <w:rsid w:val="006961B4"/>
    <w:rsid w:val="00696A00"/>
    <w:rsid w:val="00696D13"/>
    <w:rsid w:val="006A005C"/>
    <w:rsid w:val="006A14DD"/>
    <w:rsid w:val="006A1A3B"/>
    <w:rsid w:val="006A225C"/>
    <w:rsid w:val="006A3058"/>
    <w:rsid w:val="006A30E1"/>
    <w:rsid w:val="006A39A6"/>
    <w:rsid w:val="006A40CD"/>
    <w:rsid w:val="006A42E4"/>
    <w:rsid w:val="006A45E0"/>
    <w:rsid w:val="006A4B9A"/>
    <w:rsid w:val="006A7235"/>
    <w:rsid w:val="006B0291"/>
    <w:rsid w:val="006B07B8"/>
    <w:rsid w:val="006B0C0D"/>
    <w:rsid w:val="006B4A17"/>
    <w:rsid w:val="006B4B95"/>
    <w:rsid w:val="006B569B"/>
    <w:rsid w:val="006B67F8"/>
    <w:rsid w:val="006B6CB2"/>
    <w:rsid w:val="006C1CDE"/>
    <w:rsid w:val="006C1E8A"/>
    <w:rsid w:val="006C2F46"/>
    <w:rsid w:val="006C42E0"/>
    <w:rsid w:val="006C60E3"/>
    <w:rsid w:val="006C6276"/>
    <w:rsid w:val="006C6F2E"/>
    <w:rsid w:val="006C7C2C"/>
    <w:rsid w:val="006C7DC3"/>
    <w:rsid w:val="006D0E9A"/>
    <w:rsid w:val="006D28F0"/>
    <w:rsid w:val="006D5B71"/>
    <w:rsid w:val="006E0670"/>
    <w:rsid w:val="006E405B"/>
    <w:rsid w:val="006E4353"/>
    <w:rsid w:val="006E6B88"/>
    <w:rsid w:val="006E7B4E"/>
    <w:rsid w:val="006E7D5F"/>
    <w:rsid w:val="006F18F2"/>
    <w:rsid w:val="006F3EC6"/>
    <w:rsid w:val="006F4A54"/>
    <w:rsid w:val="006F4D08"/>
    <w:rsid w:val="006F7A29"/>
    <w:rsid w:val="007028B3"/>
    <w:rsid w:val="007035C8"/>
    <w:rsid w:val="00703ABE"/>
    <w:rsid w:val="00703CD7"/>
    <w:rsid w:val="00703E0A"/>
    <w:rsid w:val="00707454"/>
    <w:rsid w:val="007123C2"/>
    <w:rsid w:val="00712AFB"/>
    <w:rsid w:val="007145CB"/>
    <w:rsid w:val="00714E9F"/>
    <w:rsid w:val="00716DE5"/>
    <w:rsid w:val="0071785B"/>
    <w:rsid w:val="00721979"/>
    <w:rsid w:val="0072277C"/>
    <w:rsid w:val="00723D24"/>
    <w:rsid w:val="007242AD"/>
    <w:rsid w:val="00730DDE"/>
    <w:rsid w:val="00731512"/>
    <w:rsid w:val="0073190B"/>
    <w:rsid w:val="007347F1"/>
    <w:rsid w:val="00735C9B"/>
    <w:rsid w:val="00736F37"/>
    <w:rsid w:val="0073735E"/>
    <w:rsid w:val="0073756F"/>
    <w:rsid w:val="0074356E"/>
    <w:rsid w:val="007467C8"/>
    <w:rsid w:val="0075210D"/>
    <w:rsid w:val="00753810"/>
    <w:rsid w:val="0075396F"/>
    <w:rsid w:val="00756838"/>
    <w:rsid w:val="00756A21"/>
    <w:rsid w:val="00760654"/>
    <w:rsid w:val="0076334C"/>
    <w:rsid w:val="007634A4"/>
    <w:rsid w:val="00763FFB"/>
    <w:rsid w:val="00765321"/>
    <w:rsid w:val="00772F6A"/>
    <w:rsid w:val="00772FB4"/>
    <w:rsid w:val="00773722"/>
    <w:rsid w:val="00773A27"/>
    <w:rsid w:val="00773A5E"/>
    <w:rsid w:val="00774C80"/>
    <w:rsid w:val="007764E3"/>
    <w:rsid w:val="007773EF"/>
    <w:rsid w:val="007776EC"/>
    <w:rsid w:val="0078038C"/>
    <w:rsid w:val="0078117A"/>
    <w:rsid w:val="007816E4"/>
    <w:rsid w:val="00781F7B"/>
    <w:rsid w:val="00782B2E"/>
    <w:rsid w:val="00783B19"/>
    <w:rsid w:val="007848B3"/>
    <w:rsid w:val="0078505D"/>
    <w:rsid w:val="00785DE1"/>
    <w:rsid w:val="007865E1"/>
    <w:rsid w:val="00787EAC"/>
    <w:rsid w:val="007914C4"/>
    <w:rsid w:val="00791B94"/>
    <w:rsid w:val="00791D0B"/>
    <w:rsid w:val="007934B0"/>
    <w:rsid w:val="00793AF5"/>
    <w:rsid w:val="00793CF6"/>
    <w:rsid w:val="00793E2E"/>
    <w:rsid w:val="00794169"/>
    <w:rsid w:val="0079524E"/>
    <w:rsid w:val="00796724"/>
    <w:rsid w:val="00796EE3"/>
    <w:rsid w:val="00796F27"/>
    <w:rsid w:val="007A0278"/>
    <w:rsid w:val="007A1DA5"/>
    <w:rsid w:val="007A3948"/>
    <w:rsid w:val="007A40F8"/>
    <w:rsid w:val="007A5336"/>
    <w:rsid w:val="007A560E"/>
    <w:rsid w:val="007A653C"/>
    <w:rsid w:val="007A6A56"/>
    <w:rsid w:val="007A7039"/>
    <w:rsid w:val="007A7DFE"/>
    <w:rsid w:val="007B2C16"/>
    <w:rsid w:val="007B7E52"/>
    <w:rsid w:val="007C1C05"/>
    <w:rsid w:val="007C3182"/>
    <w:rsid w:val="007C6BD9"/>
    <w:rsid w:val="007C6D34"/>
    <w:rsid w:val="007C71F7"/>
    <w:rsid w:val="007D093C"/>
    <w:rsid w:val="007D3587"/>
    <w:rsid w:val="007D47E0"/>
    <w:rsid w:val="007D56BF"/>
    <w:rsid w:val="007D5AB8"/>
    <w:rsid w:val="007D6193"/>
    <w:rsid w:val="007D666E"/>
    <w:rsid w:val="007E1EA6"/>
    <w:rsid w:val="007E3055"/>
    <w:rsid w:val="007E34D3"/>
    <w:rsid w:val="007E45DA"/>
    <w:rsid w:val="007E6901"/>
    <w:rsid w:val="007F0372"/>
    <w:rsid w:val="007F1F96"/>
    <w:rsid w:val="007F47BD"/>
    <w:rsid w:val="007F4E52"/>
    <w:rsid w:val="008019EB"/>
    <w:rsid w:val="00802301"/>
    <w:rsid w:val="00803BF4"/>
    <w:rsid w:val="008040A1"/>
    <w:rsid w:val="00804F68"/>
    <w:rsid w:val="00805051"/>
    <w:rsid w:val="00805919"/>
    <w:rsid w:val="00805EF7"/>
    <w:rsid w:val="00805F05"/>
    <w:rsid w:val="00806328"/>
    <w:rsid w:val="0080666F"/>
    <w:rsid w:val="0080694D"/>
    <w:rsid w:val="008070B1"/>
    <w:rsid w:val="00810B0A"/>
    <w:rsid w:val="00810B93"/>
    <w:rsid w:val="008128A5"/>
    <w:rsid w:val="00812E3C"/>
    <w:rsid w:val="00814B25"/>
    <w:rsid w:val="0081631F"/>
    <w:rsid w:val="00816B67"/>
    <w:rsid w:val="00817D77"/>
    <w:rsid w:val="00820213"/>
    <w:rsid w:val="00821316"/>
    <w:rsid w:val="00823057"/>
    <w:rsid w:val="008238B9"/>
    <w:rsid w:val="00823E1E"/>
    <w:rsid w:val="00825ABF"/>
    <w:rsid w:val="008260EB"/>
    <w:rsid w:val="00826B76"/>
    <w:rsid w:val="00827316"/>
    <w:rsid w:val="00827B8F"/>
    <w:rsid w:val="00830EA4"/>
    <w:rsid w:val="00831316"/>
    <w:rsid w:val="00831DD1"/>
    <w:rsid w:val="0083211D"/>
    <w:rsid w:val="00832835"/>
    <w:rsid w:val="0083332B"/>
    <w:rsid w:val="008348D3"/>
    <w:rsid w:val="00836AB3"/>
    <w:rsid w:val="00840A0A"/>
    <w:rsid w:val="00840ACD"/>
    <w:rsid w:val="00841324"/>
    <w:rsid w:val="00842439"/>
    <w:rsid w:val="0084318A"/>
    <w:rsid w:val="00843222"/>
    <w:rsid w:val="008459DD"/>
    <w:rsid w:val="00846632"/>
    <w:rsid w:val="00851DC9"/>
    <w:rsid w:val="00857A3B"/>
    <w:rsid w:val="008603B0"/>
    <w:rsid w:val="00862E64"/>
    <w:rsid w:val="00863440"/>
    <w:rsid w:val="00863772"/>
    <w:rsid w:val="0086400C"/>
    <w:rsid w:val="00864C07"/>
    <w:rsid w:val="00864DC5"/>
    <w:rsid w:val="0086523A"/>
    <w:rsid w:val="008662D1"/>
    <w:rsid w:val="00870127"/>
    <w:rsid w:val="008719F3"/>
    <w:rsid w:val="00871E50"/>
    <w:rsid w:val="00872FF6"/>
    <w:rsid w:val="008732E9"/>
    <w:rsid w:val="008734AE"/>
    <w:rsid w:val="00873FAA"/>
    <w:rsid w:val="008750AE"/>
    <w:rsid w:val="008751F1"/>
    <w:rsid w:val="00875C7A"/>
    <w:rsid w:val="008801C9"/>
    <w:rsid w:val="00882021"/>
    <w:rsid w:val="00882050"/>
    <w:rsid w:val="008820B4"/>
    <w:rsid w:val="00882F8B"/>
    <w:rsid w:val="0088445E"/>
    <w:rsid w:val="00884966"/>
    <w:rsid w:val="00885BFF"/>
    <w:rsid w:val="00886D8A"/>
    <w:rsid w:val="008874F4"/>
    <w:rsid w:val="00887D39"/>
    <w:rsid w:val="008905E8"/>
    <w:rsid w:val="0089160E"/>
    <w:rsid w:val="00892F0D"/>
    <w:rsid w:val="0089414A"/>
    <w:rsid w:val="00894641"/>
    <w:rsid w:val="008953B3"/>
    <w:rsid w:val="008A10EB"/>
    <w:rsid w:val="008A18AF"/>
    <w:rsid w:val="008A1920"/>
    <w:rsid w:val="008A2FE3"/>
    <w:rsid w:val="008A326E"/>
    <w:rsid w:val="008A68A9"/>
    <w:rsid w:val="008A7D39"/>
    <w:rsid w:val="008A7F30"/>
    <w:rsid w:val="008B005C"/>
    <w:rsid w:val="008B1254"/>
    <w:rsid w:val="008B18B6"/>
    <w:rsid w:val="008B25CC"/>
    <w:rsid w:val="008B4262"/>
    <w:rsid w:val="008B48BF"/>
    <w:rsid w:val="008B4968"/>
    <w:rsid w:val="008B5D61"/>
    <w:rsid w:val="008B65D1"/>
    <w:rsid w:val="008B65E4"/>
    <w:rsid w:val="008B7E8F"/>
    <w:rsid w:val="008C0829"/>
    <w:rsid w:val="008C1D0B"/>
    <w:rsid w:val="008C2DC5"/>
    <w:rsid w:val="008D0524"/>
    <w:rsid w:val="008D10E8"/>
    <w:rsid w:val="008D1B1E"/>
    <w:rsid w:val="008D2240"/>
    <w:rsid w:val="008D3FBA"/>
    <w:rsid w:val="008D4155"/>
    <w:rsid w:val="008D6086"/>
    <w:rsid w:val="008D6099"/>
    <w:rsid w:val="008D6451"/>
    <w:rsid w:val="008E1377"/>
    <w:rsid w:val="008E1A08"/>
    <w:rsid w:val="008E1D1D"/>
    <w:rsid w:val="008E5026"/>
    <w:rsid w:val="008F0AE9"/>
    <w:rsid w:val="008F0E7D"/>
    <w:rsid w:val="008F1134"/>
    <w:rsid w:val="008F1614"/>
    <w:rsid w:val="008F294E"/>
    <w:rsid w:val="008F369D"/>
    <w:rsid w:val="008F5544"/>
    <w:rsid w:val="008F5B10"/>
    <w:rsid w:val="008F5EA9"/>
    <w:rsid w:val="008F6663"/>
    <w:rsid w:val="008F6816"/>
    <w:rsid w:val="008F7E39"/>
    <w:rsid w:val="00900107"/>
    <w:rsid w:val="009009C9"/>
    <w:rsid w:val="00902288"/>
    <w:rsid w:val="00902CFC"/>
    <w:rsid w:val="0090348E"/>
    <w:rsid w:val="00904C05"/>
    <w:rsid w:val="00905675"/>
    <w:rsid w:val="00906184"/>
    <w:rsid w:val="00906680"/>
    <w:rsid w:val="00907799"/>
    <w:rsid w:val="00907A26"/>
    <w:rsid w:val="009108D4"/>
    <w:rsid w:val="00911825"/>
    <w:rsid w:val="00912569"/>
    <w:rsid w:val="009125EB"/>
    <w:rsid w:val="00912C54"/>
    <w:rsid w:val="00914244"/>
    <w:rsid w:val="00914D3E"/>
    <w:rsid w:val="009169F8"/>
    <w:rsid w:val="00917DDA"/>
    <w:rsid w:val="0092056A"/>
    <w:rsid w:val="0092171E"/>
    <w:rsid w:val="0092171F"/>
    <w:rsid w:val="009218A2"/>
    <w:rsid w:val="00921BB6"/>
    <w:rsid w:val="009231C9"/>
    <w:rsid w:val="00923D6D"/>
    <w:rsid w:val="009253C2"/>
    <w:rsid w:val="009259AC"/>
    <w:rsid w:val="009266A0"/>
    <w:rsid w:val="00927BC5"/>
    <w:rsid w:val="00927D77"/>
    <w:rsid w:val="0093029C"/>
    <w:rsid w:val="00930CB2"/>
    <w:rsid w:val="009311B8"/>
    <w:rsid w:val="00931420"/>
    <w:rsid w:val="009327E7"/>
    <w:rsid w:val="00933B21"/>
    <w:rsid w:val="00934A1F"/>
    <w:rsid w:val="00934E0A"/>
    <w:rsid w:val="0093715D"/>
    <w:rsid w:val="00937379"/>
    <w:rsid w:val="009373CB"/>
    <w:rsid w:val="009377FD"/>
    <w:rsid w:val="00937B14"/>
    <w:rsid w:val="00940522"/>
    <w:rsid w:val="00941C7D"/>
    <w:rsid w:val="00941D27"/>
    <w:rsid w:val="00942A5D"/>
    <w:rsid w:val="00943209"/>
    <w:rsid w:val="009437A2"/>
    <w:rsid w:val="00943AF1"/>
    <w:rsid w:val="00943F96"/>
    <w:rsid w:val="009465CA"/>
    <w:rsid w:val="00947F25"/>
    <w:rsid w:val="00950FCE"/>
    <w:rsid w:val="00953108"/>
    <w:rsid w:val="00953209"/>
    <w:rsid w:val="0095343F"/>
    <w:rsid w:val="00954128"/>
    <w:rsid w:val="0095486D"/>
    <w:rsid w:val="00954BCA"/>
    <w:rsid w:val="009552DD"/>
    <w:rsid w:val="009557D3"/>
    <w:rsid w:val="00956C08"/>
    <w:rsid w:val="00960C77"/>
    <w:rsid w:val="009637A4"/>
    <w:rsid w:val="00963BDC"/>
    <w:rsid w:val="00964851"/>
    <w:rsid w:val="0096511C"/>
    <w:rsid w:val="00965B7D"/>
    <w:rsid w:val="00966118"/>
    <w:rsid w:val="00970054"/>
    <w:rsid w:val="00970608"/>
    <w:rsid w:val="00970751"/>
    <w:rsid w:val="00973317"/>
    <w:rsid w:val="00973504"/>
    <w:rsid w:val="00973518"/>
    <w:rsid w:val="0097392F"/>
    <w:rsid w:val="0097478A"/>
    <w:rsid w:val="009762C4"/>
    <w:rsid w:val="00980DB9"/>
    <w:rsid w:val="0098114B"/>
    <w:rsid w:val="00981ACA"/>
    <w:rsid w:val="00982CD6"/>
    <w:rsid w:val="0098330E"/>
    <w:rsid w:val="00983B51"/>
    <w:rsid w:val="00984306"/>
    <w:rsid w:val="00984A3B"/>
    <w:rsid w:val="00984BF7"/>
    <w:rsid w:val="00984D52"/>
    <w:rsid w:val="0098638B"/>
    <w:rsid w:val="00987EF1"/>
    <w:rsid w:val="00990881"/>
    <w:rsid w:val="00990FFF"/>
    <w:rsid w:val="009916B6"/>
    <w:rsid w:val="00993FD0"/>
    <w:rsid w:val="0099498E"/>
    <w:rsid w:val="00994EAE"/>
    <w:rsid w:val="00994F4D"/>
    <w:rsid w:val="00996673"/>
    <w:rsid w:val="009971BF"/>
    <w:rsid w:val="009A39C6"/>
    <w:rsid w:val="009A429B"/>
    <w:rsid w:val="009A42E3"/>
    <w:rsid w:val="009A70BE"/>
    <w:rsid w:val="009B1CDB"/>
    <w:rsid w:val="009B24E4"/>
    <w:rsid w:val="009B3DA0"/>
    <w:rsid w:val="009B5D81"/>
    <w:rsid w:val="009B604C"/>
    <w:rsid w:val="009B7089"/>
    <w:rsid w:val="009B7174"/>
    <w:rsid w:val="009C29FA"/>
    <w:rsid w:val="009C2FD3"/>
    <w:rsid w:val="009C4F89"/>
    <w:rsid w:val="009C5673"/>
    <w:rsid w:val="009C6665"/>
    <w:rsid w:val="009C7BE6"/>
    <w:rsid w:val="009C7DA4"/>
    <w:rsid w:val="009D2EC2"/>
    <w:rsid w:val="009D35EA"/>
    <w:rsid w:val="009D37CC"/>
    <w:rsid w:val="009D4BCD"/>
    <w:rsid w:val="009D730B"/>
    <w:rsid w:val="009E2BCE"/>
    <w:rsid w:val="009E5105"/>
    <w:rsid w:val="009E5B87"/>
    <w:rsid w:val="009E6065"/>
    <w:rsid w:val="009E657A"/>
    <w:rsid w:val="009E6FE8"/>
    <w:rsid w:val="009F260B"/>
    <w:rsid w:val="009F4CEF"/>
    <w:rsid w:val="009F4FB7"/>
    <w:rsid w:val="009F634F"/>
    <w:rsid w:val="009F7383"/>
    <w:rsid w:val="009F7802"/>
    <w:rsid w:val="00A0221E"/>
    <w:rsid w:val="00A02890"/>
    <w:rsid w:val="00A04C42"/>
    <w:rsid w:val="00A0660D"/>
    <w:rsid w:val="00A070ED"/>
    <w:rsid w:val="00A10880"/>
    <w:rsid w:val="00A10AC7"/>
    <w:rsid w:val="00A13331"/>
    <w:rsid w:val="00A13E81"/>
    <w:rsid w:val="00A15514"/>
    <w:rsid w:val="00A16101"/>
    <w:rsid w:val="00A16B9E"/>
    <w:rsid w:val="00A205D2"/>
    <w:rsid w:val="00A215BF"/>
    <w:rsid w:val="00A217DB"/>
    <w:rsid w:val="00A222F6"/>
    <w:rsid w:val="00A22669"/>
    <w:rsid w:val="00A23BB5"/>
    <w:rsid w:val="00A27F2B"/>
    <w:rsid w:val="00A31172"/>
    <w:rsid w:val="00A32917"/>
    <w:rsid w:val="00A332CD"/>
    <w:rsid w:val="00A35FEA"/>
    <w:rsid w:val="00A3631F"/>
    <w:rsid w:val="00A36369"/>
    <w:rsid w:val="00A3669E"/>
    <w:rsid w:val="00A37727"/>
    <w:rsid w:val="00A40DC0"/>
    <w:rsid w:val="00A412F7"/>
    <w:rsid w:val="00A41CE6"/>
    <w:rsid w:val="00A459E9"/>
    <w:rsid w:val="00A45DAE"/>
    <w:rsid w:val="00A45E06"/>
    <w:rsid w:val="00A47E45"/>
    <w:rsid w:val="00A5033B"/>
    <w:rsid w:val="00A5119B"/>
    <w:rsid w:val="00A512D6"/>
    <w:rsid w:val="00A52943"/>
    <w:rsid w:val="00A548D9"/>
    <w:rsid w:val="00A54D9A"/>
    <w:rsid w:val="00A5626B"/>
    <w:rsid w:val="00A5692A"/>
    <w:rsid w:val="00A62146"/>
    <w:rsid w:val="00A6413A"/>
    <w:rsid w:val="00A65A48"/>
    <w:rsid w:val="00A661F8"/>
    <w:rsid w:val="00A66D1E"/>
    <w:rsid w:val="00A672E1"/>
    <w:rsid w:val="00A70B62"/>
    <w:rsid w:val="00A70F5B"/>
    <w:rsid w:val="00A71301"/>
    <w:rsid w:val="00A715C2"/>
    <w:rsid w:val="00A724B3"/>
    <w:rsid w:val="00A72907"/>
    <w:rsid w:val="00A748DB"/>
    <w:rsid w:val="00A75679"/>
    <w:rsid w:val="00A75BE2"/>
    <w:rsid w:val="00A76E2B"/>
    <w:rsid w:val="00A809DF"/>
    <w:rsid w:val="00A812E4"/>
    <w:rsid w:val="00A81527"/>
    <w:rsid w:val="00A8181F"/>
    <w:rsid w:val="00A81F7F"/>
    <w:rsid w:val="00A82E78"/>
    <w:rsid w:val="00A854C3"/>
    <w:rsid w:val="00A8604D"/>
    <w:rsid w:val="00A862FC"/>
    <w:rsid w:val="00A937E9"/>
    <w:rsid w:val="00A940E0"/>
    <w:rsid w:val="00A941DC"/>
    <w:rsid w:val="00A942F9"/>
    <w:rsid w:val="00A95F90"/>
    <w:rsid w:val="00A965B5"/>
    <w:rsid w:val="00A96AB3"/>
    <w:rsid w:val="00A96B8D"/>
    <w:rsid w:val="00A97004"/>
    <w:rsid w:val="00AA069C"/>
    <w:rsid w:val="00AA0912"/>
    <w:rsid w:val="00AA0F68"/>
    <w:rsid w:val="00AA2175"/>
    <w:rsid w:val="00AA2593"/>
    <w:rsid w:val="00AA26FD"/>
    <w:rsid w:val="00AA3F34"/>
    <w:rsid w:val="00AA7A6D"/>
    <w:rsid w:val="00AB0279"/>
    <w:rsid w:val="00AB3AAF"/>
    <w:rsid w:val="00AB4A56"/>
    <w:rsid w:val="00AB5FE2"/>
    <w:rsid w:val="00AB7093"/>
    <w:rsid w:val="00AC1636"/>
    <w:rsid w:val="00AC25D6"/>
    <w:rsid w:val="00AC4210"/>
    <w:rsid w:val="00AC6645"/>
    <w:rsid w:val="00AC6791"/>
    <w:rsid w:val="00AC6C4A"/>
    <w:rsid w:val="00AC7062"/>
    <w:rsid w:val="00AC7986"/>
    <w:rsid w:val="00AD1AF7"/>
    <w:rsid w:val="00AD1FD3"/>
    <w:rsid w:val="00AD2C81"/>
    <w:rsid w:val="00AD358E"/>
    <w:rsid w:val="00AD5AED"/>
    <w:rsid w:val="00AD5CB2"/>
    <w:rsid w:val="00AD631B"/>
    <w:rsid w:val="00AD6ADA"/>
    <w:rsid w:val="00AD7EF7"/>
    <w:rsid w:val="00AE11FC"/>
    <w:rsid w:val="00AE1954"/>
    <w:rsid w:val="00AE3666"/>
    <w:rsid w:val="00AE5DC1"/>
    <w:rsid w:val="00AE67A1"/>
    <w:rsid w:val="00AE6C9B"/>
    <w:rsid w:val="00AF0A54"/>
    <w:rsid w:val="00AF21D9"/>
    <w:rsid w:val="00AF2D3D"/>
    <w:rsid w:val="00AF2F92"/>
    <w:rsid w:val="00AF324C"/>
    <w:rsid w:val="00AF37F8"/>
    <w:rsid w:val="00AF417A"/>
    <w:rsid w:val="00AF4CE6"/>
    <w:rsid w:val="00AF6B76"/>
    <w:rsid w:val="00AF7FC1"/>
    <w:rsid w:val="00B00DFC"/>
    <w:rsid w:val="00B025F8"/>
    <w:rsid w:val="00B02DEE"/>
    <w:rsid w:val="00B04A06"/>
    <w:rsid w:val="00B055EF"/>
    <w:rsid w:val="00B057B0"/>
    <w:rsid w:val="00B07129"/>
    <w:rsid w:val="00B07B1C"/>
    <w:rsid w:val="00B100DD"/>
    <w:rsid w:val="00B10A09"/>
    <w:rsid w:val="00B10BC0"/>
    <w:rsid w:val="00B13096"/>
    <w:rsid w:val="00B13303"/>
    <w:rsid w:val="00B136C7"/>
    <w:rsid w:val="00B14BD5"/>
    <w:rsid w:val="00B156A5"/>
    <w:rsid w:val="00B17284"/>
    <w:rsid w:val="00B172D6"/>
    <w:rsid w:val="00B17803"/>
    <w:rsid w:val="00B201A1"/>
    <w:rsid w:val="00B203F7"/>
    <w:rsid w:val="00B205DD"/>
    <w:rsid w:val="00B2158E"/>
    <w:rsid w:val="00B22C6D"/>
    <w:rsid w:val="00B25F64"/>
    <w:rsid w:val="00B27F67"/>
    <w:rsid w:val="00B30C95"/>
    <w:rsid w:val="00B3131C"/>
    <w:rsid w:val="00B3238F"/>
    <w:rsid w:val="00B339B3"/>
    <w:rsid w:val="00B33BB4"/>
    <w:rsid w:val="00B347E5"/>
    <w:rsid w:val="00B3612A"/>
    <w:rsid w:val="00B4132D"/>
    <w:rsid w:val="00B4259A"/>
    <w:rsid w:val="00B4506A"/>
    <w:rsid w:val="00B45533"/>
    <w:rsid w:val="00B45981"/>
    <w:rsid w:val="00B46A7F"/>
    <w:rsid w:val="00B473AE"/>
    <w:rsid w:val="00B47E45"/>
    <w:rsid w:val="00B50791"/>
    <w:rsid w:val="00B5111C"/>
    <w:rsid w:val="00B52232"/>
    <w:rsid w:val="00B533E3"/>
    <w:rsid w:val="00B57E0B"/>
    <w:rsid w:val="00B60EEE"/>
    <w:rsid w:val="00B62B56"/>
    <w:rsid w:val="00B63565"/>
    <w:rsid w:val="00B63889"/>
    <w:rsid w:val="00B64103"/>
    <w:rsid w:val="00B64234"/>
    <w:rsid w:val="00B646F8"/>
    <w:rsid w:val="00B64891"/>
    <w:rsid w:val="00B6579A"/>
    <w:rsid w:val="00B66C14"/>
    <w:rsid w:val="00B66E75"/>
    <w:rsid w:val="00B67CE7"/>
    <w:rsid w:val="00B70959"/>
    <w:rsid w:val="00B71E02"/>
    <w:rsid w:val="00B72581"/>
    <w:rsid w:val="00B7264E"/>
    <w:rsid w:val="00B72B01"/>
    <w:rsid w:val="00B72D1B"/>
    <w:rsid w:val="00B72F18"/>
    <w:rsid w:val="00B7412E"/>
    <w:rsid w:val="00B77FEA"/>
    <w:rsid w:val="00B8019C"/>
    <w:rsid w:val="00B82CB8"/>
    <w:rsid w:val="00B82ECA"/>
    <w:rsid w:val="00B84909"/>
    <w:rsid w:val="00B85BF7"/>
    <w:rsid w:val="00B85C87"/>
    <w:rsid w:val="00B86154"/>
    <w:rsid w:val="00B86A75"/>
    <w:rsid w:val="00B86D3A"/>
    <w:rsid w:val="00B906F2"/>
    <w:rsid w:val="00B9388D"/>
    <w:rsid w:val="00B93F35"/>
    <w:rsid w:val="00B94E3A"/>
    <w:rsid w:val="00B9582A"/>
    <w:rsid w:val="00BA088C"/>
    <w:rsid w:val="00BA509A"/>
    <w:rsid w:val="00BA7C7F"/>
    <w:rsid w:val="00BB12F2"/>
    <w:rsid w:val="00BB2627"/>
    <w:rsid w:val="00BB2692"/>
    <w:rsid w:val="00BB3216"/>
    <w:rsid w:val="00BB3417"/>
    <w:rsid w:val="00BB50B1"/>
    <w:rsid w:val="00BB545A"/>
    <w:rsid w:val="00BB5E1F"/>
    <w:rsid w:val="00BB5FCF"/>
    <w:rsid w:val="00BB7D40"/>
    <w:rsid w:val="00BB7FE1"/>
    <w:rsid w:val="00BC097D"/>
    <w:rsid w:val="00BC158C"/>
    <w:rsid w:val="00BC214B"/>
    <w:rsid w:val="00BC21C2"/>
    <w:rsid w:val="00BC2503"/>
    <w:rsid w:val="00BC29F6"/>
    <w:rsid w:val="00BD0271"/>
    <w:rsid w:val="00BD081A"/>
    <w:rsid w:val="00BD10C3"/>
    <w:rsid w:val="00BD10FD"/>
    <w:rsid w:val="00BD211B"/>
    <w:rsid w:val="00BD253A"/>
    <w:rsid w:val="00BD25B7"/>
    <w:rsid w:val="00BD2C1A"/>
    <w:rsid w:val="00BD2DCF"/>
    <w:rsid w:val="00BD3BE5"/>
    <w:rsid w:val="00BD4403"/>
    <w:rsid w:val="00BD46D9"/>
    <w:rsid w:val="00BD5026"/>
    <w:rsid w:val="00BD6E9E"/>
    <w:rsid w:val="00BD797B"/>
    <w:rsid w:val="00BE02DD"/>
    <w:rsid w:val="00BE2B03"/>
    <w:rsid w:val="00BE3458"/>
    <w:rsid w:val="00BE40E1"/>
    <w:rsid w:val="00BE4222"/>
    <w:rsid w:val="00BE46A0"/>
    <w:rsid w:val="00BE4D69"/>
    <w:rsid w:val="00BE5BC0"/>
    <w:rsid w:val="00BE5EAF"/>
    <w:rsid w:val="00BE5FCE"/>
    <w:rsid w:val="00BE6DB0"/>
    <w:rsid w:val="00BE6FA4"/>
    <w:rsid w:val="00BE7B3A"/>
    <w:rsid w:val="00BF0F67"/>
    <w:rsid w:val="00BF110A"/>
    <w:rsid w:val="00BF13B4"/>
    <w:rsid w:val="00BF5551"/>
    <w:rsid w:val="00BF63A3"/>
    <w:rsid w:val="00C02E3B"/>
    <w:rsid w:val="00C07516"/>
    <w:rsid w:val="00C104D1"/>
    <w:rsid w:val="00C117EE"/>
    <w:rsid w:val="00C1203A"/>
    <w:rsid w:val="00C134F8"/>
    <w:rsid w:val="00C14C01"/>
    <w:rsid w:val="00C16451"/>
    <w:rsid w:val="00C16DDB"/>
    <w:rsid w:val="00C17789"/>
    <w:rsid w:val="00C20023"/>
    <w:rsid w:val="00C21392"/>
    <w:rsid w:val="00C219AD"/>
    <w:rsid w:val="00C21D92"/>
    <w:rsid w:val="00C22EBF"/>
    <w:rsid w:val="00C23693"/>
    <w:rsid w:val="00C24706"/>
    <w:rsid w:val="00C25C9B"/>
    <w:rsid w:val="00C2748D"/>
    <w:rsid w:val="00C274CC"/>
    <w:rsid w:val="00C275D1"/>
    <w:rsid w:val="00C27FED"/>
    <w:rsid w:val="00C300D0"/>
    <w:rsid w:val="00C31875"/>
    <w:rsid w:val="00C326B6"/>
    <w:rsid w:val="00C32BD9"/>
    <w:rsid w:val="00C33372"/>
    <w:rsid w:val="00C3459A"/>
    <w:rsid w:val="00C3708D"/>
    <w:rsid w:val="00C40977"/>
    <w:rsid w:val="00C4355B"/>
    <w:rsid w:val="00C43640"/>
    <w:rsid w:val="00C44DFE"/>
    <w:rsid w:val="00C458FD"/>
    <w:rsid w:val="00C4671C"/>
    <w:rsid w:val="00C47B36"/>
    <w:rsid w:val="00C51156"/>
    <w:rsid w:val="00C5123E"/>
    <w:rsid w:val="00C51AD6"/>
    <w:rsid w:val="00C52604"/>
    <w:rsid w:val="00C52C02"/>
    <w:rsid w:val="00C562E7"/>
    <w:rsid w:val="00C5690C"/>
    <w:rsid w:val="00C60C29"/>
    <w:rsid w:val="00C60F4A"/>
    <w:rsid w:val="00C61259"/>
    <w:rsid w:val="00C624DB"/>
    <w:rsid w:val="00C659A4"/>
    <w:rsid w:val="00C6722B"/>
    <w:rsid w:val="00C67EF0"/>
    <w:rsid w:val="00C734FD"/>
    <w:rsid w:val="00C741A8"/>
    <w:rsid w:val="00C74963"/>
    <w:rsid w:val="00C7560A"/>
    <w:rsid w:val="00C778BA"/>
    <w:rsid w:val="00C77CD4"/>
    <w:rsid w:val="00C80186"/>
    <w:rsid w:val="00C80FBB"/>
    <w:rsid w:val="00C81846"/>
    <w:rsid w:val="00C82E9C"/>
    <w:rsid w:val="00C851F9"/>
    <w:rsid w:val="00C8555C"/>
    <w:rsid w:val="00C876F1"/>
    <w:rsid w:val="00C8790B"/>
    <w:rsid w:val="00C90CA6"/>
    <w:rsid w:val="00C91CE9"/>
    <w:rsid w:val="00C92584"/>
    <w:rsid w:val="00C92B70"/>
    <w:rsid w:val="00C9382E"/>
    <w:rsid w:val="00C96464"/>
    <w:rsid w:val="00C96D4B"/>
    <w:rsid w:val="00C97165"/>
    <w:rsid w:val="00C974EB"/>
    <w:rsid w:val="00CA049C"/>
    <w:rsid w:val="00CA0899"/>
    <w:rsid w:val="00CA22F5"/>
    <w:rsid w:val="00CA288A"/>
    <w:rsid w:val="00CA3593"/>
    <w:rsid w:val="00CA3E71"/>
    <w:rsid w:val="00CA40E1"/>
    <w:rsid w:val="00CA4C65"/>
    <w:rsid w:val="00CA5D10"/>
    <w:rsid w:val="00CA7381"/>
    <w:rsid w:val="00CA7586"/>
    <w:rsid w:val="00CB0981"/>
    <w:rsid w:val="00CB0D08"/>
    <w:rsid w:val="00CB143A"/>
    <w:rsid w:val="00CB176A"/>
    <w:rsid w:val="00CB4995"/>
    <w:rsid w:val="00CB4DCB"/>
    <w:rsid w:val="00CB53BF"/>
    <w:rsid w:val="00CC008C"/>
    <w:rsid w:val="00CC0D64"/>
    <w:rsid w:val="00CC2BC7"/>
    <w:rsid w:val="00CC3016"/>
    <w:rsid w:val="00CC34E5"/>
    <w:rsid w:val="00CC57D3"/>
    <w:rsid w:val="00CC5F17"/>
    <w:rsid w:val="00CC7F2C"/>
    <w:rsid w:val="00CD08CF"/>
    <w:rsid w:val="00CD1204"/>
    <w:rsid w:val="00CD1DD6"/>
    <w:rsid w:val="00CD2F67"/>
    <w:rsid w:val="00CD3A39"/>
    <w:rsid w:val="00CD5142"/>
    <w:rsid w:val="00CD573B"/>
    <w:rsid w:val="00CD5983"/>
    <w:rsid w:val="00CD618B"/>
    <w:rsid w:val="00CD6BA8"/>
    <w:rsid w:val="00CE02EF"/>
    <w:rsid w:val="00CE0614"/>
    <w:rsid w:val="00CE09B0"/>
    <w:rsid w:val="00CE20A0"/>
    <w:rsid w:val="00CE30E4"/>
    <w:rsid w:val="00CE5D92"/>
    <w:rsid w:val="00CE6059"/>
    <w:rsid w:val="00CE617D"/>
    <w:rsid w:val="00CE73D5"/>
    <w:rsid w:val="00CF15B3"/>
    <w:rsid w:val="00CF1AAB"/>
    <w:rsid w:val="00CF1B0B"/>
    <w:rsid w:val="00CF6488"/>
    <w:rsid w:val="00CF674C"/>
    <w:rsid w:val="00D01775"/>
    <w:rsid w:val="00D01B51"/>
    <w:rsid w:val="00D035C9"/>
    <w:rsid w:val="00D0492F"/>
    <w:rsid w:val="00D051F1"/>
    <w:rsid w:val="00D05A55"/>
    <w:rsid w:val="00D06D9B"/>
    <w:rsid w:val="00D07099"/>
    <w:rsid w:val="00D078B6"/>
    <w:rsid w:val="00D07F5F"/>
    <w:rsid w:val="00D11102"/>
    <w:rsid w:val="00D11F12"/>
    <w:rsid w:val="00D1256E"/>
    <w:rsid w:val="00D129C8"/>
    <w:rsid w:val="00D133DA"/>
    <w:rsid w:val="00D13CDC"/>
    <w:rsid w:val="00D1411C"/>
    <w:rsid w:val="00D1626F"/>
    <w:rsid w:val="00D17E35"/>
    <w:rsid w:val="00D21BBD"/>
    <w:rsid w:val="00D258AA"/>
    <w:rsid w:val="00D25A69"/>
    <w:rsid w:val="00D2671E"/>
    <w:rsid w:val="00D27D98"/>
    <w:rsid w:val="00D369DF"/>
    <w:rsid w:val="00D36BCC"/>
    <w:rsid w:val="00D374E0"/>
    <w:rsid w:val="00D378B4"/>
    <w:rsid w:val="00D403ED"/>
    <w:rsid w:val="00D40957"/>
    <w:rsid w:val="00D414E8"/>
    <w:rsid w:val="00D41D2B"/>
    <w:rsid w:val="00D425FA"/>
    <w:rsid w:val="00D435AD"/>
    <w:rsid w:val="00D47170"/>
    <w:rsid w:val="00D50AB0"/>
    <w:rsid w:val="00D50CC5"/>
    <w:rsid w:val="00D535F7"/>
    <w:rsid w:val="00D539DB"/>
    <w:rsid w:val="00D545A3"/>
    <w:rsid w:val="00D558D9"/>
    <w:rsid w:val="00D56913"/>
    <w:rsid w:val="00D56B24"/>
    <w:rsid w:val="00D62780"/>
    <w:rsid w:val="00D635CE"/>
    <w:rsid w:val="00D652D0"/>
    <w:rsid w:val="00D66D93"/>
    <w:rsid w:val="00D67E43"/>
    <w:rsid w:val="00D701A3"/>
    <w:rsid w:val="00D7041C"/>
    <w:rsid w:val="00D71499"/>
    <w:rsid w:val="00D720B8"/>
    <w:rsid w:val="00D72F83"/>
    <w:rsid w:val="00D73126"/>
    <w:rsid w:val="00D73DE4"/>
    <w:rsid w:val="00D74523"/>
    <w:rsid w:val="00D74989"/>
    <w:rsid w:val="00D74AE9"/>
    <w:rsid w:val="00D754FC"/>
    <w:rsid w:val="00D77895"/>
    <w:rsid w:val="00D80CAA"/>
    <w:rsid w:val="00D83034"/>
    <w:rsid w:val="00D837E9"/>
    <w:rsid w:val="00D83952"/>
    <w:rsid w:val="00D83C45"/>
    <w:rsid w:val="00D84C79"/>
    <w:rsid w:val="00D87DD8"/>
    <w:rsid w:val="00D91156"/>
    <w:rsid w:val="00D92C73"/>
    <w:rsid w:val="00D953B8"/>
    <w:rsid w:val="00D9572E"/>
    <w:rsid w:val="00D957CE"/>
    <w:rsid w:val="00D95B60"/>
    <w:rsid w:val="00D95C50"/>
    <w:rsid w:val="00D967BE"/>
    <w:rsid w:val="00DA0743"/>
    <w:rsid w:val="00DA282D"/>
    <w:rsid w:val="00DA2D48"/>
    <w:rsid w:val="00DA3BF6"/>
    <w:rsid w:val="00DA51EC"/>
    <w:rsid w:val="00DA739D"/>
    <w:rsid w:val="00DB1DE8"/>
    <w:rsid w:val="00DB2D94"/>
    <w:rsid w:val="00DB3547"/>
    <w:rsid w:val="00DB3D64"/>
    <w:rsid w:val="00DB3D82"/>
    <w:rsid w:val="00DB4A2B"/>
    <w:rsid w:val="00DB6FC9"/>
    <w:rsid w:val="00DB738C"/>
    <w:rsid w:val="00DB73A4"/>
    <w:rsid w:val="00DB75CC"/>
    <w:rsid w:val="00DC03F1"/>
    <w:rsid w:val="00DC0647"/>
    <w:rsid w:val="00DC12A8"/>
    <w:rsid w:val="00DC1E5E"/>
    <w:rsid w:val="00DC2C6F"/>
    <w:rsid w:val="00DC371B"/>
    <w:rsid w:val="00DC3A33"/>
    <w:rsid w:val="00DC48D2"/>
    <w:rsid w:val="00DC56D6"/>
    <w:rsid w:val="00DC61D0"/>
    <w:rsid w:val="00DD019A"/>
    <w:rsid w:val="00DD1109"/>
    <w:rsid w:val="00DD1D83"/>
    <w:rsid w:val="00DD237B"/>
    <w:rsid w:val="00DD7687"/>
    <w:rsid w:val="00DE1435"/>
    <w:rsid w:val="00DE150F"/>
    <w:rsid w:val="00DE1C5F"/>
    <w:rsid w:val="00DE1EF8"/>
    <w:rsid w:val="00DE4D4A"/>
    <w:rsid w:val="00DE5372"/>
    <w:rsid w:val="00DE5EFC"/>
    <w:rsid w:val="00DE5F72"/>
    <w:rsid w:val="00DE6DF9"/>
    <w:rsid w:val="00DE7293"/>
    <w:rsid w:val="00DE7A51"/>
    <w:rsid w:val="00DF04C4"/>
    <w:rsid w:val="00DF0BAA"/>
    <w:rsid w:val="00DF4F15"/>
    <w:rsid w:val="00DF5E45"/>
    <w:rsid w:val="00DF5E79"/>
    <w:rsid w:val="00DF682A"/>
    <w:rsid w:val="00E0194E"/>
    <w:rsid w:val="00E01A34"/>
    <w:rsid w:val="00E01F0B"/>
    <w:rsid w:val="00E02813"/>
    <w:rsid w:val="00E02BB4"/>
    <w:rsid w:val="00E03994"/>
    <w:rsid w:val="00E05756"/>
    <w:rsid w:val="00E068ED"/>
    <w:rsid w:val="00E107D1"/>
    <w:rsid w:val="00E11752"/>
    <w:rsid w:val="00E12BCD"/>
    <w:rsid w:val="00E1403E"/>
    <w:rsid w:val="00E14106"/>
    <w:rsid w:val="00E144D2"/>
    <w:rsid w:val="00E14B96"/>
    <w:rsid w:val="00E14C75"/>
    <w:rsid w:val="00E14E03"/>
    <w:rsid w:val="00E17909"/>
    <w:rsid w:val="00E203C4"/>
    <w:rsid w:val="00E20500"/>
    <w:rsid w:val="00E209CF"/>
    <w:rsid w:val="00E20EE6"/>
    <w:rsid w:val="00E23421"/>
    <w:rsid w:val="00E2709E"/>
    <w:rsid w:val="00E31584"/>
    <w:rsid w:val="00E317DF"/>
    <w:rsid w:val="00E32505"/>
    <w:rsid w:val="00E33DE1"/>
    <w:rsid w:val="00E33EAA"/>
    <w:rsid w:val="00E35F6D"/>
    <w:rsid w:val="00E36DD7"/>
    <w:rsid w:val="00E412B6"/>
    <w:rsid w:val="00E420D7"/>
    <w:rsid w:val="00E42BF3"/>
    <w:rsid w:val="00E42E4C"/>
    <w:rsid w:val="00E46093"/>
    <w:rsid w:val="00E468C1"/>
    <w:rsid w:val="00E502EC"/>
    <w:rsid w:val="00E5045D"/>
    <w:rsid w:val="00E52065"/>
    <w:rsid w:val="00E52410"/>
    <w:rsid w:val="00E546C7"/>
    <w:rsid w:val="00E5614E"/>
    <w:rsid w:val="00E56177"/>
    <w:rsid w:val="00E563BF"/>
    <w:rsid w:val="00E576E7"/>
    <w:rsid w:val="00E6022B"/>
    <w:rsid w:val="00E60E62"/>
    <w:rsid w:val="00E61F00"/>
    <w:rsid w:val="00E65027"/>
    <w:rsid w:val="00E66031"/>
    <w:rsid w:val="00E666A4"/>
    <w:rsid w:val="00E66F06"/>
    <w:rsid w:val="00E70662"/>
    <w:rsid w:val="00E70937"/>
    <w:rsid w:val="00E7317C"/>
    <w:rsid w:val="00E732AD"/>
    <w:rsid w:val="00E73633"/>
    <w:rsid w:val="00E73BFA"/>
    <w:rsid w:val="00E74697"/>
    <w:rsid w:val="00E758D7"/>
    <w:rsid w:val="00E767A9"/>
    <w:rsid w:val="00E77261"/>
    <w:rsid w:val="00E779D3"/>
    <w:rsid w:val="00E77D12"/>
    <w:rsid w:val="00E8067E"/>
    <w:rsid w:val="00E81C05"/>
    <w:rsid w:val="00E81CDB"/>
    <w:rsid w:val="00E82990"/>
    <w:rsid w:val="00E82F21"/>
    <w:rsid w:val="00E84DD6"/>
    <w:rsid w:val="00E851F4"/>
    <w:rsid w:val="00E8525D"/>
    <w:rsid w:val="00E876C7"/>
    <w:rsid w:val="00E90A87"/>
    <w:rsid w:val="00E90D41"/>
    <w:rsid w:val="00E92C9B"/>
    <w:rsid w:val="00E93A29"/>
    <w:rsid w:val="00E93B96"/>
    <w:rsid w:val="00E93F18"/>
    <w:rsid w:val="00E949BF"/>
    <w:rsid w:val="00E96D7D"/>
    <w:rsid w:val="00E978BD"/>
    <w:rsid w:val="00E97A75"/>
    <w:rsid w:val="00EA0A86"/>
    <w:rsid w:val="00EA0BBF"/>
    <w:rsid w:val="00EA0F20"/>
    <w:rsid w:val="00EA16C4"/>
    <w:rsid w:val="00EA4600"/>
    <w:rsid w:val="00EA4FE5"/>
    <w:rsid w:val="00EA50D0"/>
    <w:rsid w:val="00EA5273"/>
    <w:rsid w:val="00EA6000"/>
    <w:rsid w:val="00EA7638"/>
    <w:rsid w:val="00EA7751"/>
    <w:rsid w:val="00EA794E"/>
    <w:rsid w:val="00EB20C8"/>
    <w:rsid w:val="00EB3DAD"/>
    <w:rsid w:val="00EB4995"/>
    <w:rsid w:val="00EB5925"/>
    <w:rsid w:val="00EC0845"/>
    <w:rsid w:val="00EC2095"/>
    <w:rsid w:val="00EC25C9"/>
    <w:rsid w:val="00EC653E"/>
    <w:rsid w:val="00EC6B17"/>
    <w:rsid w:val="00EC6CCE"/>
    <w:rsid w:val="00EC7E9F"/>
    <w:rsid w:val="00ED0CBE"/>
    <w:rsid w:val="00ED2461"/>
    <w:rsid w:val="00ED2572"/>
    <w:rsid w:val="00ED35BD"/>
    <w:rsid w:val="00ED3E5A"/>
    <w:rsid w:val="00ED602E"/>
    <w:rsid w:val="00ED6A2F"/>
    <w:rsid w:val="00ED6C34"/>
    <w:rsid w:val="00ED6C9F"/>
    <w:rsid w:val="00ED7CCF"/>
    <w:rsid w:val="00EE039B"/>
    <w:rsid w:val="00EE4A1B"/>
    <w:rsid w:val="00EE4C4F"/>
    <w:rsid w:val="00EE4E1A"/>
    <w:rsid w:val="00EE53E5"/>
    <w:rsid w:val="00EE5B19"/>
    <w:rsid w:val="00EE6500"/>
    <w:rsid w:val="00EE752C"/>
    <w:rsid w:val="00EF050F"/>
    <w:rsid w:val="00EF0BF5"/>
    <w:rsid w:val="00EF212B"/>
    <w:rsid w:val="00EF23F8"/>
    <w:rsid w:val="00EF25B2"/>
    <w:rsid w:val="00EF2B72"/>
    <w:rsid w:val="00EF3F6C"/>
    <w:rsid w:val="00EF4F2C"/>
    <w:rsid w:val="00EF58D5"/>
    <w:rsid w:val="00EF681C"/>
    <w:rsid w:val="00F02135"/>
    <w:rsid w:val="00F03179"/>
    <w:rsid w:val="00F05368"/>
    <w:rsid w:val="00F05908"/>
    <w:rsid w:val="00F06D02"/>
    <w:rsid w:val="00F07D50"/>
    <w:rsid w:val="00F1133C"/>
    <w:rsid w:val="00F12F16"/>
    <w:rsid w:val="00F13597"/>
    <w:rsid w:val="00F154CF"/>
    <w:rsid w:val="00F1554B"/>
    <w:rsid w:val="00F1627A"/>
    <w:rsid w:val="00F16D9F"/>
    <w:rsid w:val="00F16E22"/>
    <w:rsid w:val="00F16F54"/>
    <w:rsid w:val="00F20998"/>
    <w:rsid w:val="00F20C64"/>
    <w:rsid w:val="00F211EF"/>
    <w:rsid w:val="00F21646"/>
    <w:rsid w:val="00F21CCE"/>
    <w:rsid w:val="00F21E9A"/>
    <w:rsid w:val="00F2283A"/>
    <w:rsid w:val="00F24B7D"/>
    <w:rsid w:val="00F24D61"/>
    <w:rsid w:val="00F2546C"/>
    <w:rsid w:val="00F312B1"/>
    <w:rsid w:val="00F346EA"/>
    <w:rsid w:val="00F36F98"/>
    <w:rsid w:val="00F3736A"/>
    <w:rsid w:val="00F434D6"/>
    <w:rsid w:val="00F45277"/>
    <w:rsid w:val="00F453AC"/>
    <w:rsid w:val="00F457B7"/>
    <w:rsid w:val="00F50A7B"/>
    <w:rsid w:val="00F512E3"/>
    <w:rsid w:val="00F519BC"/>
    <w:rsid w:val="00F52454"/>
    <w:rsid w:val="00F53699"/>
    <w:rsid w:val="00F53A5A"/>
    <w:rsid w:val="00F544EF"/>
    <w:rsid w:val="00F54CE1"/>
    <w:rsid w:val="00F56B6E"/>
    <w:rsid w:val="00F60815"/>
    <w:rsid w:val="00F6118A"/>
    <w:rsid w:val="00F626E8"/>
    <w:rsid w:val="00F642C7"/>
    <w:rsid w:val="00F65FE5"/>
    <w:rsid w:val="00F6654B"/>
    <w:rsid w:val="00F72D9D"/>
    <w:rsid w:val="00F7414D"/>
    <w:rsid w:val="00F74466"/>
    <w:rsid w:val="00F7476A"/>
    <w:rsid w:val="00F74E6F"/>
    <w:rsid w:val="00F76043"/>
    <w:rsid w:val="00F76AE0"/>
    <w:rsid w:val="00F770B7"/>
    <w:rsid w:val="00F8019F"/>
    <w:rsid w:val="00F80B36"/>
    <w:rsid w:val="00F820CF"/>
    <w:rsid w:val="00F822E5"/>
    <w:rsid w:val="00F828AB"/>
    <w:rsid w:val="00F84002"/>
    <w:rsid w:val="00F8650A"/>
    <w:rsid w:val="00F86659"/>
    <w:rsid w:val="00F90005"/>
    <w:rsid w:val="00F91597"/>
    <w:rsid w:val="00F92D5E"/>
    <w:rsid w:val="00F9604D"/>
    <w:rsid w:val="00F9706E"/>
    <w:rsid w:val="00FA1A88"/>
    <w:rsid w:val="00FA29B6"/>
    <w:rsid w:val="00FA3321"/>
    <w:rsid w:val="00FA37F9"/>
    <w:rsid w:val="00FA64AC"/>
    <w:rsid w:val="00FA7935"/>
    <w:rsid w:val="00FA7ADB"/>
    <w:rsid w:val="00FB026C"/>
    <w:rsid w:val="00FB2035"/>
    <w:rsid w:val="00FB3E7F"/>
    <w:rsid w:val="00FB41DA"/>
    <w:rsid w:val="00FC02BB"/>
    <w:rsid w:val="00FC1114"/>
    <w:rsid w:val="00FC25B8"/>
    <w:rsid w:val="00FC4523"/>
    <w:rsid w:val="00FC49A1"/>
    <w:rsid w:val="00FC59C8"/>
    <w:rsid w:val="00FC7E58"/>
    <w:rsid w:val="00FD042F"/>
    <w:rsid w:val="00FD261A"/>
    <w:rsid w:val="00FD3A43"/>
    <w:rsid w:val="00FD45DC"/>
    <w:rsid w:val="00FD6531"/>
    <w:rsid w:val="00FD6F16"/>
    <w:rsid w:val="00FD7028"/>
    <w:rsid w:val="00FE0244"/>
    <w:rsid w:val="00FE0E35"/>
    <w:rsid w:val="00FE10D7"/>
    <w:rsid w:val="00FE1343"/>
    <w:rsid w:val="00FE35B1"/>
    <w:rsid w:val="00FE4336"/>
    <w:rsid w:val="00FE50E7"/>
    <w:rsid w:val="00FF0D6D"/>
    <w:rsid w:val="00FF3448"/>
    <w:rsid w:val="00FF54E8"/>
    <w:rsid w:val="00FF68AA"/>
    <w:rsid w:val="00FF6AD1"/>
    <w:rsid w:val="00FF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rPr>
      <w:rFonts w:ascii="Times New Roman" w:eastAsia="Times New Roman" w:hAnsi="Times New Roman"/>
      <w:sz w:val="24"/>
      <w:szCs w:val="24"/>
    </w:rPr>
  </w:style>
  <w:style w:type="paragraph" w:styleId="10">
    <w:name w:val="heading 1"/>
    <w:aliases w:val="Заголовок 1 Самый!"/>
    <w:basedOn w:val="a0"/>
    <w:next w:val="a0"/>
    <w:link w:val="11"/>
    <w:qFormat/>
    <w:rsid w:val="00535055"/>
    <w:pPr>
      <w:keepNext/>
      <w:keepLines/>
      <w:spacing w:before="480"/>
      <w:outlineLvl w:val="0"/>
    </w:pPr>
    <w:rPr>
      <w:rFonts w:ascii="Cambria" w:hAnsi="Cambria"/>
      <w:b/>
      <w:bCs/>
      <w:color w:val="365F91"/>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uiPriority w:val="99"/>
    <w:unhideWhenUsed/>
    <w:rsid w:val="005E0F3B"/>
    <w:rPr>
      <w:color w:val="0000FF"/>
      <w:u w:val="single"/>
    </w:rPr>
  </w:style>
  <w:style w:type="character" w:styleId="ad">
    <w:name w:val="annotation reference"/>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link w:val="af0"/>
    <w:uiPriority w:val="99"/>
    <w:semiHidden/>
    <w:rsid w:val="00117CA8"/>
    <w:rPr>
      <w:b/>
      <w:bCs/>
      <w:sz w:val="20"/>
      <w:szCs w:val="20"/>
    </w:rPr>
  </w:style>
  <w:style w:type="paragraph" w:styleId="af2">
    <w:name w:val="Balloon Text"/>
    <w:basedOn w:val="a0"/>
    <w:link w:val="af3"/>
    <w:uiPriority w:val="99"/>
    <w:unhideWhenUsed/>
    <w:rsid w:val="00117CA8"/>
    <w:rPr>
      <w:rFonts w:ascii="Lucida Grande CY" w:hAnsi="Lucida Grande CY" w:cs="Lucida Grande CY"/>
      <w:sz w:val="18"/>
      <w:szCs w:val="18"/>
    </w:rPr>
  </w:style>
  <w:style w:type="character" w:customStyle="1" w:styleId="af3">
    <w:name w:val="Текст выноски Знак"/>
    <w:link w:val="af2"/>
    <w:uiPriority w:val="99"/>
    <w:qFormat/>
    <w:rsid w:val="00117CA8"/>
    <w:rPr>
      <w:rFonts w:ascii="Lucida Grande CY" w:hAnsi="Lucida Grande CY" w:cs="Lucida Grande CY"/>
      <w:sz w:val="18"/>
      <w:szCs w:val="18"/>
    </w:rPr>
  </w:style>
  <w:style w:type="paragraph" w:customStyle="1" w:styleId="14">
    <w:name w:val="Заголовок1"/>
    <w:basedOn w:val="a0"/>
    <w:link w:val="af4"/>
    <w:autoRedefine/>
    <w:uiPriority w:val="99"/>
    <w:qFormat/>
    <w:rsid w:val="00AC6791"/>
    <w:pPr>
      <w:ind w:firstLine="567"/>
      <w:jc w:val="center"/>
    </w:pPr>
    <w:rPr>
      <w:b/>
      <w:sz w:val="28"/>
      <w:szCs w:val="28"/>
    </w:rPr>
  </w:style>
  <w:style w:type="character" w:customStyle="1" w:styleId="af4">
    <w:name w:val="Заголовок Знак"/>
    <w:link w:val="1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link w:val="10"/>
    <w:rsid w:val="00535055"/>
    <w:rPr>
      <w:rFonts w:ascii="Cambria" w:eastAsia="Times New Roman" w:hAnsi="Cambria" w:cs="Times New Roman"/>
      <w:b/>
      <w:bCs/>
      <w:color w:val="365F91"/>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5">
    <w:name w:val="Emphasis"/>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6">
    <w:name w:val="Body Text"/>
    <w:basedOn w:val="a0"/>
    <w:link w:val="af7"/>
    <w:rsid w:val="003279A9"/>
    <w:pPr>
      <w:suppressAutoHyphens/>
      <w:spacing w:after="120"/>
    </w:pPr>
    <w:rPr>
      <w:rFonts w:eastAsia="Calibri"/>
      <w:lang w:eastAsia="ar-SA"/>
    </w:rPr>
  </w:style>
  <w:style w:type="character" w:customStyle="1" w:styleId="af7">
    <w:name w:val="Основной текст Знак"/>
    <w:link w:val="af6"/>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8">
    <w:name w:val="footnote reference"/>
    <w:unhideWhenUsed/>
    <w:rsid w:val="00065107"/>
    <w:rPr>
      <w:vertAlign w:val="superscript"/>
    </w:rPr>
  </w:style>
  <w:style w:type="character" w:styleId="af9">
    <w:name w:val="Strong"/>
    <w:qFormat/>
    <w:rsid w:val="003E3A06"/>
    <w:rPr>
      <w:b/>
      <w:bCs/>
    </w:rPr>
  </w:style>
  <w:style w:type="paragraph" w:styleId="afa">
    <w:name w:val="Revision"/>
    <w:hidden/>
    <w:uiPriority w:val="99"/>
    <w:semiHidden/>
    <w:rsid w:val="00B52232"/>
    <w:rPr>
      <w:rFonts w:ascii="Times New Roman" w:eastAsia="Times New Roman" w:hAnsi="Times New Roman"/>
      <w:sz w:val="24"/>
      <w:szCs w:val="24"/>
    </w:rPr>
  </w:style>
  <w:style w:type="paragraph" w:styleId="afb">
    <w:name w:val="TOC Heading"/>
    <w:basedOn w:val="10"/>
    <w:next w:val="a0"/>
    <w:uiPriority w:val="39"/>
    <w:unhideWhenUsed/>
    <w:qFormat/>
    <w:rsid w:val="00E81CDB"/>
    <w:pPr>
      <w:spacing w:line="276" w:lineRule="auto"/>
      <w:outlineLvl w:val="9"/>
    </w:pPr>
  </w:style>
  <w:style w:type="paragraph" w:styleId="15">
    <w:name w:val="toc 1"/>
    <w:basedOn w:val="a0"/>
    <w:next w:val="a0"/>
    <w:autoRedefine/>
    <w:uiPriority w:val="39"/>
    <w:unhideWhenUsed/>
    <w:rsid w:val="00E81CDB"/>
    <w:pPr>
      <w:spacing w:before="120"/>
    </w:pPr>
    <w:rPr>
      <w:rFonts w:ascii="Calibri" w:hAnsi="Calibri"/>
      <w:b/>
    </w:rPr>
  </w:style>
  <w:style w:type="paragraph" w:styleId="22">
    <w:name w:val="toc 2"/>
    <w:basedOn w:val="a0"/>
    <w:next w:val="a0"/>
    <w:autoRedefine/>
    <w:unhideWhenUsed/>
    <w:rsid w:val="00E81CDB"/>
    <w:pPr>
      <w:ind w:left="240"/>
    </w:pPr>
    <w:rPr>
      <w:rFonts w:ascii="Calibri" w:hAnsi="Calibri"/>
      <w:b/>
      <w:sz w:val="22"/>
      <w:szCs w:val="22"/>
    </w:rPr>
  </w:style>
  <w:style w:type="paragraph" w:styleId="31">
    <w:name w:val="toc 3"/>
    <w:basedOn w:val="a0"/>
    <w:next w:val="a0"/>
    <w:autoRedefine/>
    <w:unhideWhenUsed/>
    <w:rsid w:val="00E81CDB"/>
    <w:pPr>
      <w:ind w:left="480"/>
    </w:pPr>
    <w:rPr>
      <w:rFonts w:ascii="Calibri" w:hAnsi="Calibri"/>
      <w:sz w:val="22"/>
      <w:szCs w:val="22"/>
    </w:rPr>
  </w:style>
  <w:style w:type="paragraph" w:styleId="41">
    <w:name w:val="toc 4"/>
    <w:basedOn w:val="a0"/>
    <w:next w:val="a0"/>
    <w:autoRedefine/>
    <w:unhideWhenUsed/>
    <w:rsid w:val="00E81CDB"/>
    <w:pPr>
      <w:ind w:left="720"/>
    </w:pPr>
    <w:rPr>
      <w:rFonts w:ascii="Calibri" w:hAnsi="Calibri"/>
      <w:sz w:val="20"/>
      <w:szCs w:val="20"/>
    </w:rPr>
  </w:style>
  <w:style w:type="paragraph" w:styleId="51">
    <w:name w:val="toc 5"/>
    <w:basedOn w:val="a0"/>
    <w:next w:val="a0"/>
    <w:autoRedefine/>
    <w:unhideWhenUsed/>
    <w:rsid w:val="00E81CDB"/>
    <w:pPr>
      <w:ind w:left="960"/>
    </w:pPr>
    <w:rPr>
      <w:rFonts w:ascii="Calibri" w:hAnsi="Calibri"/>
      <w:sz w:val="20"/>
      <w:szCs w:val="20"/>
    </w:rPr>
  </w:style>
  <w:style w:type="paragraph" w:styleId="61">
    <w:name w:val="toc 6"/>
    <w:basedOn w:val="a0"/>
    <w:next w:val="a0"/>
    <w:autoRedefine/>
    <w:uiPriority w:val="39"/>
    <w:semiHidden/>
    <w:unhideWhenUsed/>
    <w:rsid w:val="00E81CDB"/>
    <w:pPr>
      <w:ind w:left="1200"/>
    </w:pPr>
    <w:rPr>
      <w:rFonts w:ascii="Calibri" w:hAnsi="Calibri"/>
      <w:sz w:val="20"/>
      <w:szCs w:val="20"/>
    </w:rPr>
  </w:style>
  <w:style w:type="paragraph" w:styleId="71">
    <w:name w:val="toc 7"/>
    <w:basedOn w:val="a0"/>
    <w:next w:val="a0"/>
    <w:autoRedefine/>
    <w:uiPriority w:val="39"/>
    <w:semiHidden/>
    <w:unhideWhenUsed/>
    <w:rsid w:val="00E81CDB"/>
    <w:pPr>
      <w:ind w:left="1440"/>
    </w:pPr>
    <w:rPr>
      <w:rFonts w:ascii="Calibri" w:hAnsi="Calibri"/>
      <w:sz w:val="20"/>
      <w:szCs w:val="20"/>
    </w:rPr>
  </w:style>
  <w:style w:type="paragraph" w:styleId="81">
    <w:name w:val="toc 8"/>
    <w:basedOn w:val="a0"/>
    <w:next w:val="a0"/>
    <w:autoRedefine/>
    <w:unhideWhenUsed/>
    <w:rsid w:val="00E81CDB"/>
    <w:pPr>
      <w:ind w:left="1680"/>
    </w:pPr>
    <w:rPr>
      <w:rFonts w:ascii="Calibri" w:hAnsi="Calibri"/>
      <w:sz w:val="20"/>
      <w:szCs w:val="20"/>
    </w:rPr>
  </w:style>
  <w:style w:type="paragraph" w:styleId="91">
    <w:name w:val="toc 9"/>
    <w:basedOn w:val="a0"/>
    <w:next w:val="a0"/>
    <w:autoRedefine/>
    <w:unhideWhenUsed/>
    <w:rsid w:val="00E81CDB"/>
    <w:pPr>
      <w:ind w:left="1920"/>
    </w:pPr>
    <w:rPr>
      <w:rFonts w:ascii="Calibri" w:hAnsi="Calibri"/>
      <w:sz w:val="20"/>
      <w:szCs w:val="20"/>
    </w:rPr>
  </w:style>
  <w:style w:type="paragraph" w:styleId="afc">
    <w:name w:val="footer"/>
    <w:basedOn w:val="a0"/>
    <w:link w:val="afd"/>
    <w:unhideWhenUsed/>
    <w:rsid w:val="00921BB6"/>
    <w:pPr>
      <w:tabs>
        <w:tab w:val="center" w:pos="4677"/>
        <w:tab w:val="right" w:pos="9355"/>
      </w:tabs>
    </w:pPr>
  </w:style>
  <w:style w:type="character" w:customStyle="1" w:styleId="afd">
    <w:name w:val="Нижний колонтитул Знак"/>
    <w:link w:val="afc"/>
    <w:rsid w:val="00921BB6"/>
    <w:rPr>
      <w:rFonts w:ascii="Times New Roman" w:eastAsia="Times New Roman" w:hAnsi="Times New Roman" w:cs="Times New Roman"/>
      <w:sz w:val="24"/>
      <w:szCs w:val="24"/>
      <w:lang w:eastAsia="ru-RU"/>
    </w:rPr>
  </w:style>
  <w:style w:type="character" w:styleId="afe">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pPr>
    <w:rPr>
      <w:rFonts w:ascii="Times New Roman" w:eastAsia="Times New Roman" w:hAnsi="Times New Roman"/>
      <w:color w:val="000000"/>
      <w:sz w:val="24"/>
      <w:szCs w:val="24"/>
    </w:rPr>
  </w:style>
  <w:style w:type="paragraph" w:customStyle="1" w:styleId="ConsPlusNormal">
    <w:name w:val="ConsPlusNormal"/>
    <w:rsid w:val="005748EB"/>
    <w:pPr>
      <w:widowControl w:val="0"/>
      <w:autoSpaceDE w:val="0"/>
      <w:autoSpaceDN w:val="0"/>
    </w:pPr>
    <w:rPr>
      <w:rFonts w:eastAsia="Times New Roman" w:cs="Calibri"/>
      <w:sz w:val="22"/>
    </w:rPr>
  </w:style>
  <w:style w:type="character" w:styleId="aff">
    <w:name w:val="FollowedHyperlink"/>
    <w:unhideWhenUsed/>
    <w:rsid w:val="000A7333"/>
    <w:rPr>
      <w:color w:val="800080"/>
      <w:u w:val="single"/>
    </w:rPr>
  </w:style>
  <w:style w:type="character" w:customStyle="1" w:styleId="FontStyle21">
    <w:name w:val="Font Style21"/>
    <w:uiPriority w:val="99"/>
    <w:rsid w:val="004E28F1"/>
    <w:rPr>
      <w:rFonts w:ascii="Times New Roman" w:hAnsi="Times New Roman" w:cs="Times New Roman"/>
      <w:sz w:val="20"/>
      <w:szCs w:val="20"/>
    </w:rPr>
  </w:style>
  <w:style w:type="character" w:customStyle="1" w:styleId="FontStyle28">
    <w:name w:val="Font Style28"/>
    <w:uiPriority w:val="99"/>
    <w:rsid w:val="004E28F1"/>
    <w:rPr>
      <w:rFonts w:ascii="Times New Roman" w:hAnsi="Times New Roman" w:cs="Times New Roman"/>
      <w:sz w:val="16"/>
      <w:szCs w:val="16"/>
    </w:rPr>
  </w:style>
  <w:style w:type="character" w:customStyle="1" w:styleId="FontStyle11">
    <w:name w:val="Font Style1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style>
  <w:style w:type="paragraph" w:customStyle="1" w:styleId="Default">
    <w:name w:val="Default"/>
    <w:rsid w:val="004C2592"/>
    <w:pPr>
      <w:autoSpaceDE w:val="0"/>
      <w:autoSpaceDN w:val="0"/>
      <w:adjustRightInd w:val="0"/>
    </w:pPr>
    <w:rPr>
      <w:rFonts w:ascii="Times New Roman" w:hAnsi="Times New Roman"/>
      <w:color w:val="000000"/>
      <w:sz w:val="24"/>
      <w:szCs w:val="24"/>
      <w:lang w:eastAsia="en-US"/>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link w:val="3"/>
    <w:rsid w:val="004337D9"/>
    <w:rPr>
      <w:rFonts w:ascii="Arial" w:eastAsia="Times New Roman" w:hAnsi="Arial" w:cs="Arial"/>
      <w:b/>
      <w:bCs/>
      <w:sz w:val="26"/>
      <w:szCs w:val="26"/>
      <w:lang w:eastAsia="ru-RU"/>
    </w:rPr>
  </w:style>
  <w:style w:type="character" w:customStyle="1" w:styleId="40">
    <w:name w:val="Заголовок 4 Знак"/>
    <w:link w:val="4"/>
    <w:rsid w:val="004337D9"/>
    <w:rPr>
      <w:rFonts w:ascii="Calibri" w:eastAsia="Times New Roman" w:hAnsi="Calibri" w:cs="Times New Roman"/>
      <w:b/>
      <w:bCs/>
      <w:sz w:val="28"/>
      <w:szCs w:val="28"/>
    </w:rPr>
  </w:style>
  <w:style w:type="character" w:customStyle="1" w:styleId="50">
    <w:name w:val="Заголовок 5 Знак"/>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4337D9"/>
    <w:rPr>
      <w:rFonts w:ascii="Times New Roman" w:eastAsia="Times New Roman" w:hAnsi="Times New Roman" w:cs="Times New Roman"/>
      <w:sz w:val="28"/>
      <w:szCs w:val="20"/>
      <w:lang w:eastAsia="ru-RU"/>
    </w:rPr>
  </w:style>
  <w:style w:type="character" w:customStyle="1" w:styleId="70">
    <w:name w:val="Заголовок 7 Знак"/>
    <w:link w:val="7"/>
    <w:rsid w:val="004337D9"/>
    <w:rPr>
      <w:rFonts w:ascii="Calibri" w:eastAsia="Times New Roman" w:hAnsi="Calibri" w:cs="Times New Roman"/>
      <w:sz w:val="24"/>
      <w:szCs w:val="24"/>
      <w:lang w:eastAsia="ru-RU"/>
    </w:rPr>
  </w:style>
  <w:style w:type="character" w:customStyle="1" w:styleId="80">
    <w:name w:val="Заголовок 8 Знак"/>
    <w:link w:val="8"/>
    <w:rsid w:val="004337D9"/>
    <w:rPr>
      <w:rFonts w:ascii="Times New Roman" w:eastAsia="Times New Roman" w:hAnsi="Times New Roman" w:cs="Times New Roman"/>
      <w:sz w:val="24"/>
      <w:szCs w:val="20"/>
      <w:lang w:eastAsia="ru-RU"/>
    </w:rPr>
  </w:style>
  <w:style w:type="character" w:customStyle="1" w:styleId="90">
    <w:name w:val="Заголовок 9 Знак"/>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link w:val="32"/>
    <w:rsid w:val="004337D9"/>
    <w:rPr>
      <w:rFonts w:ascii="Times New Roman" w:eastAsia="Times New Roman" w:hAnsi="Times New Roman" w:cs="Times New Roman"/>
      <w:sz w:val="16"/>
      <w:szCs w:val="16"/>
      <w:lang w:eastAsia="ru-RU"/>
    </w:rPr>
  </w:style>
  <w:style w:type="character" w:customStyle="1" w:styleId="aff0">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1">
    <w:name w:val="header"/>
    <w:basedOn w:val="a0"/>
    <w:link w:val="aff2"/>
    <w:rsid w:val="004337D9"/>
    <w:pPr>
      <w:tabs>
        <w:tab w:val="center" w:pos="4677"/>
        <w:tab w:val="right" w:pos="9355"/>
      </w:tabs>
      <w:ind w:firstLine="340"/>
      <w:jc w:val="both"/>
    </w:pPr>
    <w:rPr>
      <w:rFonts w:ascii="Calibri" w:hAnsi="Calibri"/>
      <w:sz w:val="22"/>
      <w:szCs w:val="22"/>
      <w:lang w:eastAsia="en-US"/>
    </w:rPr>
  </w:style>
  <w:style w:type="character" w:customStyle="1" w:styleId="aff2">
    <w:name w:val="Верхний колонтитул Знак"/>
    <w:link w:val="aff1"/>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6">
    <w:name w:val="Заголовок №1"/>
    <w:basedOn w:val="a0"/>
    <w:link w:val="17"/>
    <w:rsid w:val="004337D9"/>
    <w:pPr>
      <w:shd w:val="clear" w:color="auto" w:fill="FFFFFF"/>
      <w:spacing w:after="480" w:line="240" w:lineRule="atLeast"/>
      <w:ind w:firstLine="480"/>
      <w:jc w:val="both"/>
      <w:outlineLvl w:val="0"/>
    </w:pPr>
    <w:rPr>
      <w:b/>
      <w:bCs/>
      <w:noProof/>
      <w:sz w:val="17"/>
      <w:szCs w:val="17"/>
    </w:rPr>
  </w:style>
  <w:style w:type="character" w:customStyle="1" w:styleId="17">
    <w:name w:val="Заголовок №1_"/>
    <w:link w:val="16"/>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pPr>
    <w:rPr>
      <w:rFonts w:ascii="Times New Roman" w:eastAsia="Times New Roman" w:hAnsi="Times New Roman"/>
      <w:sz w:val="28"/>
      <w:szCs w:val="28"/>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3">
    <w:name w:val="Plain Text"/>
    <w:basedOn w:val="a0"/>
    <w:link w:val="aff4"/>
    <w:rsid w:val="004337D9"/>
    <w:rPr>
      <w:rFonts w:ascii="Courier New" w:hAnsi="Courier New"/>
      <w:sz w:val="20"/>
      <w:szCs w:val="20"/>
    </w:rPr>
  </w:style>
  <w:style w:type="character" w:customStyle="1" w:styleId="aff4">
    <w:name w:val="Текст Знак"/>
    <w:link w:val="aff3"/>
    <w:rsid w:val="004337D9"/>
    <w:rPr>
      <w:rFonts w:ascii="Courier New" w:eastAsia="Times New Roman" w:hAnsi="Courier New" w:cs="Times New Roman"/>
      <w:sz w:val="20"/>
      <w:szCs w:val="20"/>
      <w:lang w:eastAsia="ru-RU"/>
    </w:rPr>
  </w:style>
  <w:style w:type="paragraph" w:styleId="aff5">
    <w:name w:val="Subtitle"/>
    <w:basedOn w:val="a0"/>
    <w:link w:val="aff6"/>
    <w:qFormat/>
    <w:rsid w:val="004337D9"/>
    <w:pPr>
      <w:jc w:val="center"/>
    </w:pPr>
    <w:rPr>
      <w:sz w:val="28"/>
    </w:rPr>
  </w:style>
  <w:style w:type="character" w:customStyle="1" w:styleId="aff6">
    <w:name w:val="Подзаголовок Знак"/>
    <w:link w:val="aff5"/>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link w:val="34"/>
    <w:rsid w:val="004337D9"/>
    <w:rPr>
      <w:rFonts w:ascii="Times New Roman" w:eastAsia="Times New Roman" w:hAnsi="Times New Roman" w:cs="Times New Roman"/>
      <w:sz w:val="16"/>
      <w:szCs w:val="16"/>
      <w:lang w:eastAsia="ru-RU"/>
    </w:rPr>
  </w:style>
  <w:style w:type="paragraph" w:customStyle="1" w:styleId="aff7">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8">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1"/>
      </w:numPr>
      <w:ind w:right="201"/>
      <w:jc w:val="both"/>
    </w:pPr>
    <w:rPr>
      <w:sz w:val="28"/>
    </w:rPr>
  </w:style>
  <w:style w:type="paragraph" w:customStyle="1" w:styleId="18">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pPr>
    <w:rPr>
      <w:rFonts w:ascii="Courier New" w:eastAsia="Times New Roman" w:hAnsi="Courier New" w:cs="Courier New"/>
    </w:rPr>
  </w:style>
  <w:style w:type="paragraph" w:customStyle="1" w:styleId="aff9">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Calibri"/>
      <w:spacing w:val="-10"/>
      <w:sz w:val="19"/>
      <w:szCs w:val="22"/>
      <w:shd w:val="clear" w:color="auto" w:fill="FFFFFF"/>
      <w:lang w:eastAsia="en-US"/>
    </w:rPr>
  </w:style>
  <w:style w:type="paragraph" w:customStyle="1" w:styleId="affa">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rPr>
      <w:rFonts w:ascii="Times New Roman" w:eastAsia="Times New Roman" w:hAnsi="Times New Roman"/>
    </w:rPr>
  </w:style>
  <w:style w:type="character" w:customStyle="1" w:styleId="affb">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eastAsia="ru-RU"/>
    </w:rPr>
  </w:style>
  <w:style w:type="paragraph" w:customStyle="1" w:styleId="16pt">
    <w:name w:val="Обычный + 16 pt"/>
    <w:aliases w:val="полужирный,по центру"/>
    <w:basedOn w:val="a0"/>
    <w:link w:val="affc"/>
    <w:rsid w:val="004337D9"/>
    <w:pPr>
      <w:spacing w:line="360" w:lineRule="auto"/>
      <w:ind w:firstLine="709"/>
      <w:jc w:val="both"/>
    </w:pPr>
    <w:rPr>
      <w:sz w:val="32"/>
    </w:rPr>
  </w:style>
  <w:style w:type="character" w:customStyle="1" w:styleId="affc">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9">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d">
    <w:name w:val="Îáû÷íûé"/>
    <w:rsid w:val="004337D9"/>
    <w:pPr>
      <w:widowControl w:val="0"/>
    </w:pPr>
    <w:rPr>
      <w:rFonts w:ascii="Times New Roman" w:eastAsia="Times New Roman" w:hAnsi="Times New Roman"/>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line="320" w:lineRule="auto"/>
      <w:ind w:firstLine="280"/>
      <w:jc w:val="both"/>
    </w:pPr>
    <w:rPr>
      <w:rFonts w:ascii="Arial" w:eastAsia="Times New Roman" w:hAnsi="Arial" w:cs="Arial"/>
      <w:i/>
      <w:iCs/>
      <w:sz w:val="18"/>
      <w:szCs w:val="18"/>
    </w:rPr>
  </w:style>
  <w:style w:type="paragraph" w:customStyle="1" w:styleId="FR4">
    <w:name w:val="FR4"/>
    <w:rsid w:val="004337D9"/>
    <w:pPr>
      <w:widowControl w:val="0"/>
      <w:autoSpaceDE w:val="0"/>
      <w:autoSpaceDN w:val="0"/>
      <w:adjustRightInd w:val="0"/>
      <w:spacing w:line="360" w:lineRule="auto"/>
      <w:ind w:left="2000" w:hanging="260"/>
    </w:pPr>
    <w:rPr>
      <w:rFonts w:ascii="Arial" w:eastAsia="Times New Roman" w:hAnsi="Arial" w:cs="Arial"/>
      <w:i/>
      <w:iCs/>
      <w:sz w:val="16"/>
      <w:szCs w:val="16"/>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a">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e">
    <w:name w:val="_______"/>
    <w:rsid w:val="004337D9"/>
    <w:pPr>
      <w:widowControl w:val="0"/>
    </w:pPr>
    <w:rPr>
      <w:rFonts w:ascii="Swiss Light 10pt" w:eastAsia="Times New Roman" w:hAnsi="Swiss Light 10pt"/>
      <w:lang w:val="en-US"/>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b">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2"/>
      </w:numPr>
    </w:pPr>
  </w:style>
  <w:style w:type="paragraph" w:customStyle="1" w:styleId="afff0">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ind w:firstLine="709"/>
      <w:jc w:val="both"/>
    </w:pPr>
    <w:rPr>
      <w:rFonts w:ascii="Times New Roman" w:eastAsia="Times New Roman" w:hAnsi="Times New Roman"/>
      <w:snapToGrid w:val="0"/>
      <w:sz w:val="28"/>
      <w:szCs w:val="28"/>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hAnsi="Times"/>
      <w:sz w:val="20"/>
      <w:szCs w:val="20"/>
    </w:rPr>
  </w:style>
  <w:style w:type="paragraph" w:customStyle="1" w:styleId="c25">
    <w:name w:val="c25"/>
    <w:basedOn w:val="a0"/>
    <w:rsid w:val="00C9382E"/>
    <w:pPr>
      <w:spacing w:before="100" w:beforeAutospacing="1" w:after="100" w:afterAutospacing="1"/>
    </w:pPr>
    <w:rPr>
      <w:rFonts w:ascii="Times" w:hAnsi="Times"/>
      <w:sz w:val="20"/>
      <w:szCs w:val="20"/>
    </w:rPr>
  </w:style>
  <w:style w:type="character" w:customStyle="1" w:styleId="1c">
    <w:name w:val="Неразрешенное упоминание1"/>
    <w:uiPriority w:val="99"/>
    <w:semiHidden/>
    <w:unhideWhenUsed/>
    <w:rsid w:val="00145E12"/>
    <w:rPr>
      <w:color w:val="605E5C"/>
      <w:shd w:val="clear" w:color="auto" w:fill="E1DFDD"/>
    </w:rPr>
  </w:style>
  <w:style w:type="character" w:customStyle="1" w:styleId="2b">
    <w:name w:val="Неразрешенное упоминание2"/>
    <w:uiPriority w:val="99"/>
    <w:semiHidden/>
    <w:unhideWhenUsed/>
    <w:rsid w:val="005D50F0"/>
    <w:rPr>
      <w:color w:val="605E5C"/>
      <w:shd w:val="clear" w:color="auto" w:fill="E1DFDD"/>
    </w:rPr>
  </w:style>
  <w:style w:type="character" w:customStyle="1" w:styleId="36">
    <w:name w:val="Неразрешенное упоминание3"/>
    <w:basedOn w:val="a1"/>
    <w:uiPriority w:val="99"/>
    <w:semiHidden/>
    <w:unhideWhenUsed/>
    <w:rsid w:val="003641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rPr>
      <w:rFonts w:ascii="Times New Roman" w:eastAsia="Times New Roman" w:hAnsi="Times New Roman"/>
      <w:sz w:val="24"/>
      <w:szCs w:val="24"/>
    </w:rPr>
  </w:style>
  <w:style w:type="paragraph" w:styleId="10">
    <w:name w:val="heading 1"/>
    <w:aliases w:val="Заголовок 1 Самый!"/>
    <w:basedOn w:val="a0"/>
    <w:next w:val="a0"/>
    <w:link w:val="11"/>
    <w:qFormat/>
    <w:rsid w:val="00535055"/>
    <w:pPr>
      <w:keepNext/>
      <w:keepLines/>
      <w:spacing w:before="480"/>
      <w:outlineLvl w:val="0"/>
    </w:pPr>
    <w:rPr>
      <w:rFonts w:ascii="Cambria" w:hAnsi="Cambria"/>
      <w:b/>
      <w:bCs/>
      <w:color w:val="365F91"/>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uiPriority w:val="99"/>
    <w:unhideWhenUsed/>
    <w:rsid w:val="005E0F3B"/>
    <w:rPr>
      <w:color w:val="0000FF"/>
      <w:u w:val="single"/>
    </w:rPr>
  </w:style>
  <w:style w:type="character" w:styleId="ad">
    <w:name w:val="annotation reference"/>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link w:val="af0"/>
    <w:uiPriority w:val="99"/>
    <w:semiHidden/>
    <w:rsid w:val="00117CA8"/>
    <w:rPr>
      <w:b/>
      <w:bCs/>
      <w:sz w:val="20"/>
      <w:szCs w:val="20"/>
    </w:rPr>
  </w:style>
  <w:style w:type="paragraph" w:styleId="af2">
    <w:name w:val="Balloon Text"/>
    <w:basedOn w:val="a0"/>
    <w:link w:val="af3"/>
    <w:uiPriority w:val="99"/>
    <w:unhideWhenUsed/>
    <w:rsid w:val="00117CA8"/>
    <w:rPr>
      <w:rFonts w:ascii="Lucida Grande CY" w:hAnsi="Lucida Grande CY" w:cs="Lucida Grande CY"/>
      <w:sz w:val="18"/>
      <w:szCs w:val="18"/>
    </w:rPr>
  </w:style>
  <w:style w:type="character" w:customStyle="1" w:styleId="af3">
    <w:name w:val="Текст выноски Знак"/>
    <w:link w:val="af2"/>
    <w:uiPriority w:val="99"/>
    <w:qFormat/>
    <w:rsid w:val="00117CA8"/>
    <w:rPr>
      <w:rFonts w:ascii="Lucida Grande CY" w:hAnsi="Lucida Grande CY" w:cs="Lucida Grande CY"/>
      <w:sz w:val="18"/>
      <w:szCs w:val="18"/>
    </w:rPr>
  </w:style>
  <w:style w:type="paragraph" w:customStyle="1" w:styleId="14">
    <w:name w:val="Заголовок1"/>
    <w:basedOn w:val="a0"/>
    <w:link w:val="af4"/>
    <w:autoRedefine/>
    <w:uiPriority w:val="99"/>
    <w:qFormat/>
    <w:rsid w:val="00AC6791"/>
    <w:pPr>
      <w:ind w:firstLine="567"/>
      <w:jc w:val="center"/>
    </w:pPr>
    <w:rPr>
      <w:b/>
      <w:sz w:val="28"/>
      <w:szCs w:val="28"/>
    </w:rPr>
  </w:style>
  <w:style w:type="character" w:customStyle="1" w:styleId="af4">
    <w:name w:val="Заголовок Знак"/>
    <w:link w:val="1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link w:val="10"/>
    <w:rsid w:val="00535055"/>
    <w:rPr>
      <w:rFonts w:ascii="Cambria" w:eastAsia="Times New Roman" w:hAnsi="Cambria" w:cs="Times New Roman"/>
      <w:b/>
      <w:bCs/>
      <w:color w:val="365F91"/>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5">
    <w:name w:val="Emphasis"/>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6">
    <w:name w:val="Body Text"/>
    <w:basedOn w:val="a0"/>
    <w:link w:val="af7"/>
    <w:rsid w:val="003279A9"/>
    <w:pPr>
      <w:suppressAutoHyphens/>
      <w:spacing w:after="120"/>
    </w:pPr>
    <w:rPr>
      <w:rFonts w:eastAsia="Calibri"/>
      <w:lang w:eastAsia="ar-SA"/>
    </w:rPr>
  </w:style>
  <w:style w:type="character" w:customStyle="1" w:styleId="af7">
    <w:name w:val="Основной текст Знак"/>
    <w:link w:val="af6"/>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8">
    <w:name w:val="footnote reference"/>
    <w:unhideWhenUsed/>
    <w:rsid w:val="00065107"/>
    <w:rPr>
      <w:vertAlign w:val="superscript"/>
    </w:rPr>
  </w:style>
  <w:style w:type="character" w:styleId="af9">
    <w:name w:val="Strong"/>
    <w:qFormat/>
    <w:rsid w:val="003E3A06"/>
    <w:rPr>
      <w:b/>
      <w:bCs/>
    </w:rPr>
  </w:style>
  <w:style w:type="paragraph" w:styleId="afa">
    <w:name w:val="Revision"/>
    <w:hidden/>
    <w:uiPriority w:val="99"/>
    <w:semiHidden/>
    <w:rsid w:val="00B52232"/>
    <w:rPr>
      <w:rFonts w:ascii="Times New Roman" w:eastAsia="Times New Roman" w:hAnsi="Times New Roman"/>
      <w:sz w:val="24"/>
      <w:szCs w:val="24"/>
    </w:rPr>
  </w:style>
  <w:style w:type="paragraph" w:styleId="afb">
    <w:name w:val="TOC Heading"/>
    <w:basedOn w:val="10"/>
    <w:next w:val="a0"/>
    <w:uiPriority w:val="39"/>
    <w:unhideWhenUsed/>
    <w:qFormat/>
    <w:rsid w:val="00E81CDB"/>
    <w:pPr>
      <w:spacing w:line="276" w:lineRule="auto"/>
      <w:outlineLvl w:val="9"/>
    </w:pPr>
  </w:style>
  <w:style w:type="paragraph" w:styleId="15">
    <w:name w:val="toc 1"/>
    <w:basedOn w:val="a0"/>
    <w:next w:val="a0"/>
    <w:autoRedefine/>
    <w:uiPriority w:val="39"/>
    <w:unhideWhenUsed/>
    <w:rsid w:val="00E81CDB"/>
    <w:pPr>
      <w:spacing w:before="120"/>
    </w:pPr>
    <w:rPr>
      <w:rFonts w:ascii="Calibri" w:hAnsi="Calibri"/>
      <w:b/>
    </w:rPr>
  </w:style>
  <w:style w:type="paragraph" w:styleId="22">
    <w:name w:val="toc 2"/>
    <w:basedOn w:val="a0"/>
    <w:next w:val="a0"/>
    <w:autoRedefine/>
    <w:unhideWhenUsed/>
    <w:rsid w:val="00E81CDB"/>
    <w:pPr>
      <w:ind w:left="240"/>
    </w:pPr>
    <w:rPr>
      <w:rFonts w:ascii="Calibri" w:hAnsi="Calibri"/>
      <w:b/>
      <w:sz w:val="22"/>
      <w:szCs w:val="22"/>
    </w:rPr>
  </w:style>
  <w:style w:type="paragraph" w:styleId="31">
    <w:name w:val="toc 3"/>
    <w:basedOn w:val="a0"/>
    <w:next w:val="a0"/>
    <w:autoRedefine/>
    <w:unhideWhenUsed/>
    <w:rsid w:val="00E81CDB"/>
    <w:pPr>
      <w:ind w:left="480"/>
    </w:pPr>
    <w:rPr>
      <w:rFonts w:ascii="Calibri" w:hAnsi="Calibri"/>
      <w:sz w:val="22"/>
      <w:szCs w:val="22"/>
    </w:rPr>
  </w:style>
  <w:style w:type="paragraph" w:styleId="41">
    <w:name w:val="toc 4"/>
    <w:basedOn w:val="a0"/>
    <w:next w:val="a0"/>
    <w:autoRedefine/>
    <w:unhideWhenUsed/>
    <w:rsid w:val="00E81CDB"/>
    <w:pPr>
      <w:ind w:left="720"/>
    </w:pPr>
    <w:rPr>
      <w:rFonts w:ascii="Calibri" w:hAnsi="Calibri"/>
      <w:sz w:val="20"/>
      <w:szCs w:val="20"/>
    </w:rPr>
  </w:style>
  <w:style w:type="paragraph" w:styleId="51">
    <w:name w:val="toc 5"/>
    <w:basedOn w:val="a0"/>
    <w:next w:val="a0"/>
    <w:autoRedefine/>
    <w:unhideWhenUsed/>
    <w:rsid w:val="00E81CDB"/>
    <w:pPr>
      <w:ind w:left="960"/>
    </w:pPr>
    <w:rPr>
      <w:rFonts w:ascii="Calibri" w:hAnsi="Calibri"/>
      <w:sz w:val="20"/>
      <w:szCs w:val="20"/>
    </w:rPr>
  </w:style>
  <w:style w:type="paragraph" w:styleId="61">
    <w:name w:val="toc 6"/>
    <w:basedOn w:val="a0"/>
    <w:next w:val="a0"/>
    <w:autoRedefine/>
    <w:uiPriority w:val="39"/>
    <w:semiHidden/>
    <w:unhideWhenUsed/>
    <w:rsid w:val="00E81CDB"/>
    <w:pPr>
      <w:ind w:left="1200"/>
    </w:pPr>
    <w:rPr>
      <w:rFonts w:ascii="Calibri" w:hAnsi="Calibri"/>
      <w:sz w:val="20"/>
      <w:szCs w:val="20"/>
    </w:rPr>
  </w:style>
  <w:style w:type="paragraph" w:styleId="71">
    <w:name w:val="toc 7"/>
    <w:basedOn w:val="a0"/>
    <w:next w:val="a0"/>
    <w:autoRedefine/>
    <w:uiPriority w:val="39"/>
    <w:semiHidden/>
    <w:unhideWhenUsed/>
    <w:rsid w:val="00E81CDB"/>
    <w:pPr>
      <w:ind w:left="1440"/>
    </w:pPr>
    <w:rPr>
      <w:rFonts w:ascii="Calibri" w:hAnsi="Calibri"/>
      <w:sz w:val="20"/>
      <w:szCs w:val="20"/>
    </w:rPr>
  </w:style>
  <w:style w:type="paragraph" w:styleId="81">
    <w:name w:val="toc 8"/>
    <w:basedOn w:val="a0"/>
    <w:next w:val="a0"/>
    <w:autoRedefine/>
    <w:unhideWhenUsed/>
    <w:rsid w:val="00E81CDB"/>
    <w:pPr>
      <w:ind w:left="1680"/>
    </w:pPr>
    <w:rPr>
      <w:rFonts w:ascii="Calibri" w:hAnsi="Calibri"/>
      <w:sz w:val="20"/>
      <w:szCs w:val="20"/>
    </w:rPr>
  </w:style>
  <w:style w:type="paragraph" w:styleId="91">
    <w:name w:val="toc 9"/>
    <w:basedOn w:val="a0"/>
    <w:next w:val="a0"/>
    <w:autoRedefine/>
    <w:unhideWhenUsed/>
    <w:rsid w:val="00E81CDB"/>
    <w:pPr>
      <w:ind w:left="1920"/>
    </w:pPr>
    <w:rPr>
      <w:rFonts w:ascii="Calibri" w:hAnsi="Calibri"/>
      <w:sz w:val="20"/>
      <w:szCs w:val="20"/>
    </w:rPr>
  </w:style>
  <w:style w:type="paragraph" w:styleId="afc">
    <w:name w:val="footer"/>
    <w:basedOn w:val="a0"/>
    <w:link w:val="afd"/>
    <w:unhideWhenUsed/>
    <w:rsid w:val="00921BB6"/>
    <w:pPr>
      <w:tabs>
        <w:tab w:val="center" w:pos="4677"/>
        <w:tab w:val="right" w:pos="9355"/>
      </w:tabs>
    </w:pPr>
  </w:style>
  <w:style w:type="character" w:customStyle="1" w:styleId="afd">
    <w:name w:val="Нижний колонтитул Знак"/>
    <w:link w:val="afc"/>
    <w:rsid w:val="00921BB6"/>
    <w:rPr>
      <w:rFonts w:ascii="Times New Roman" w:eastAsia="Times New Roman" w:hAnsi="Times New Roman" w:cs="Times New Roman"/>
      <w:sz w:val="24"/>
      <w:szCs w:val="24"/>
      <w:lang w:eastAsia="ru-RU"/>
    </w:rPr>
  </w:style>
  <w:style w:type="character" w:styleId="afe">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pPr>
    <w:rPr>
      <w:rFonts w:ascii="Times New Roman" w:eastAsia="Times New Roman" w:hAnsi="Times New Roman"/>
      <w:color w:val="000000"/>
      <w:sz w:val="24"/>
      <w:szCs w:val="24"/>
    </w:rPr>
  </w:style>
  <w:style w:type="paragraph" w:customStyle="1" w:styleId="ConsPlusNormal">
    <w:name w:val="ConsPlusNormal"/>
    <w:rsid w:val="005748EB"/>
    <w:pPr>
      <w:widowControl w:val="0"/>
      <w:autoSpaceDE w:val="0"/>
      <w:autoSpaceDN w:val="0"/>
    </w:pPr>
    <w:rPr>
      <w:rFonts w:eastAsia="Times New Roman" w:cs="Calibri"/>
      <w:sz w:val="22"/>
    </w:rPr>
  </w:style>
  <w:style w:type="character" w:styleId="aff">
    <w:name w:val="FollowedHyperlink"/>
    <w:unhideWhenUsed/>
    <w:rsid w:val="000A7333"/>
    <w:rPr>
      <w:color w:val="800080"/>
      <w:u w:val="single"/>
    </w:rPr>
  </w:style>
  <w:style w:type="character" w:customStyle="1" w:styleId="FontStyle21">
    <w:name w:val="Font Style21"/>
    <w:uiPriority w:val="99"/>
    <w:rsid w:val="004E28F1"/>
    <w:rPr>
      <w:rFonts w:ascii="Times New Roman" w:hAnsi="Times New Roman" w:cs="Times New Roman"/>
      <w:sz w:val="20"/>
      <w:szCs w:val="20"/>
    </w:rPr>
  </w:style>
  <w:style w:type="character" w:customStyle="1" w:styleId="FontStyle28">
    <w:name w:val="Font Style28"/>
    <w:uiPriority w:val="99"/>
    <w:rsid w:val="004E28F1"/>
    <w:rPr>
      <w:rFonts w:ascii="Times New Roman" w:hAnsi="Times New Roman" w:cs="Times New Roman"/>
      <w:sz w:val="16"/>
      <w:szCs w:val="16"/>
    </w:rPr>
  </w:style>
  <w:style w:type="character" w:customStyle="1" w:styleId="FontStyle11">
    <w:name w:val="Font Style1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style>
  <w:style w:type="paragraph" w:customStyle="1" w:styleId="Default">
    <w:name w:val="Default"/>
    <w:rsid w:val="004C2592"/>
    <w:pPr>
      <w:autoSpaceDE w:val="0"/>
      <w:autoSpaceDN w:val="0"/>
      <w:adjustRightInd w:val="0"/>
    </w:pPr>
    <w:rPr>
      <w:rFonts w:ascii="Times New Roman" w:hAnsi="Times New Roman"/>
      <w:color w:val="000000"/>
      <w:sz w:val="24"/>
      <w:szCs w:val="24"/>
      <w:lang w:eastAsia="en-US"/>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link w:val="3"/>
    <w:rsid w:val="004337D9"/>
    <w:rPr>
      <w:rFonts w:ascii="Arial" w:eastAsia="Times New Roman" w:hAnsi="Arial" w:cs="Arial"/>
      <w:b/>
      <w:bCs/>
      <w:sz w:val="26"/>
      <w:szCs w:val="26"/>
      <w:lang w:eastAsia="ru-RU"/>
    </w:rPr>
  </w:style>
  <w:style w:type="character" w:customStyle="1" w:styleId="40">
    <w:name w:val="Заголовок 4 Знак"/>
    <w:link w:val="4"/>
    <w:rsid w:val="004337D9"/>
    <w:rPr>
      <w:rFonts w:ascii="Calibri" w:eastAsia="Times New Roman" w:hAnsi="Calibri" w:cs="Times New Roman"/>
      <w:b/>
      <w:bCs/>
      <w:sz w:val="28"/>
      <w:szCs w:val="28"/>
    </w:rPr>
  </w:style>
  <w:style w:type="character" w:customStyle="1" w:styleId="50">
    <w:name w:val="Заголовок 5 Знак"/>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4337D9"/>
    <w:rPr>
      <w:rFonts w:ascii="Times New Roman" w:eastAsia="Times New Roman" w:hAnsi="Times New Roman" w:cs="Times New Roman"/>
      <w:sz w:val="28"/>
      <w:szCs w:val="20"/>
      <w:lang w:eastAsia="ru-RU"/>
    </w:rPr>
  </w:style>
  <w:style w:type="character" w:customStyle="1" w:styleId="70">
    <w:name w:val="Заголовок 7 Знак"/>
    <w:link w:val="7"/>
    <w:rsid w:val="004337D9"/>
    <w:rPr>
      <w:rFonts w:ascii="Calibri" w:eastAsia="Times New Roman" w:hAnsi="Calibri" w:cs="Times New Roman"/>
      <w:sz w:val="24"/>
      <w:szCs w:val="24"/>
      <w:lang w:eastAsia="ru-RU"/>
    </w:rPr>
  </w:style>
  <w:style w:type="character" w:customStyle="1" w:styleId="80">
    <w:name w:val="Заголовок 8 Знак"/>
    <w:link w:val="8"/>
    <w:rsid w:val="004337D9"/>
    <w:rPr>
      <w:rFonts w:ascii="Times New Roman" w:eastAsia="Times New Roman" w:hAnsi="Times New Roman" w:cs="Times New Roman"/>
      <w:sz w:val="24"/>
      <w:szCs w:val="20"/>
      <w:lang w:eastAsia="ru-RU"/>
    </w:rPr>
  </w:style>
  <w:style w:type="character" w:customStyle="1" w:styleId="90">
    <w:name w:val="Заголовок 9 Знак"/>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link w:val="32"/>
    <w:rsid w:val="004337D9"/>
    <w:rPr>
      <w:rFonts w:ascii="Times New Roman" w:eastAsia="Times New Roman" w:hAnsi="Times New Roman" w:cs="Times New Roman"/>
      <w:sz w:val="16"/>
      <w:szCs w:val="16"/>
      <w:lang w:eastAsia="ru-RU"/>
    </w:rPr>
  </w:style>
  <w:style w:type="character" w:customStyle="1" w:styleId="aff0">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1">
    <w:name w:val="header"/>
    <w:basedOn w:val="a0"/>
    <w:link w:val="aff2"/>
    <w:rsid w:val="004337D9"/>
    <w:pPr>
      <w:tabs>
        <w:tab w:val="center" w:pos="4677"/>
        <w:tab w:val="right" w:pos="9355"/>
      </w:tabs>
      <w:ind w:firstLine="340"/>
      <w:jc w:val="both"/>
    </w:pPr>
    <w:rPr>
      <w:rFonts w:ascii="Calibri" w:hAnsi="Calibri"/>
      <w:sz w:val="22"/>
      <w:szCs w:val="22"/>
      <w:lang w:eastAsia="en-US"/>
    </w:rPr>
  </w:style>
  <w:style w:type="character" w:customStyle="1" w:styleId="aff2">
    <w:name w:val="Верхний колонтитул Знак"/>
    <w:link w:val="aff1"/>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6">
    <w:name w:val="Заголовок №1"/>
    <w:basedOn w:val="a0"/>
    <w:link w:val="17"/>
    <w:rsid w:val="004337D9"/>
    <w:pPr>
      <w:shd w:val="clear" w:color="auto" w:fill="FFFFFF"/>
      <w:spacing w:after="480" w:line="240" w:lineRule="atLeast"/>
      <w:ind w:firstLine="480"/>
      <w:jc w:val="both"/>
      <w:outlineLvl w:val="0"/>
    </w:pPr>
    <w:rPr>
      <w:b/>
      <w:bCs/>
      <w:noProof/>
      <w:sz w:val="17"/>
      <w:szCs w:val="17"/>
    </w:rPr>
  </w:style>
  <w:style w:type="character" w:customStyle="1" w:styleId="17">
    <w:name w:val="Заголовок №1_"/>
    <w:link w:val="16"/>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pPr>
    <w:rPr>
      <w:rFonts w:ascii="Times New Roman" w:eastAsia="Times New Roman" w:hAnsi="Times New Roman"/>
      <w:sz w:val="28"/>
      <w:szCs w:val="28"/>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3">
    <w:name w:val="Plain Text"/>
    <w:basedOn w:val="a0"/>
    <w:link w:val="aff4"/>
    <w:rsid w:val="004337D9"/>
    <w:rPr>
      <w:rFonts w:ascii="Courier New" w:hAnsi="Courier New"/>
      <w:sz w:val="20"/>
      <w:szCs w:val="20"/>
    </w:rPr>
  </w:style>
  <w:style w:type="character" w:customStyle="1" w:styleId="aff4">
    <w:name w:val="Текст Знак"/>
    <w:link w:val="aff3"/>
    <w:rsid w:val="004337D9"/>
    <w:rPr>
      <w:rFonts w:ascii="Courier New" w:eastAsia="Times New Roman" w:hAnsi="Courier New" w:cs="Times New Roman"/>
      <w:sz w:val="20"/>
      <w:szCs w:val="20"/>
      <w:lang w:eastAsia="ru-RU"/>
    </w:rPr>
  </w:style>
  <w:style w:type="paragraph" w:styleId="aff5">
    <w:name w:val="Subtitle"/>
    <w:basedOn w:val="a0"/>
    <w:link w:val="aff6"/>
    <w:qFormat/>
    <w:rsid w:val="004337D9"/>
    <w:pPr>
      <w:jc w:val="center"/>
    </w:pPr>
    <w:rPr>
      <w:sz w:val="28"/>
    </w:rPr>
  </w:style>
  <w:style w:type="character" w:customStyle="1" w:styleId="aff6">
    <w:name w:val="Подзаголовок Знак"/>
    <w:link w:val="aff5"/>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link w:val="34"/>
    <w:rsid w:val="004337D9"/>
    <w:rPr>
      <w:rFonts w:ascii="Times New Roman" w:eastAsia="Times New Roman" w:hAnsi="Times New Roman" w:cs="Times New Roman"/>
      <w:sz w:val="16"/>
      <w:szCs w:val="16"/>
      <w:lang w:eastAsia="ru-RU"/>
    </w:rPr>
  </w:style>
  <w:style w:type="paragraph" w:customStyle="1" w:styleId="aff7">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8">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1"/>
      </w:numPr>
      <w:ind w:right="201"/>
      <w:jc w:val="both"/>
    </w:pPr>
    <w:rPr>
      <w:sz w:val="28"/>
    </w:rPr>
  </w:style>
  <w:style w:type="paragraph" w:customStyle="1" w:styleId="18">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pPr>
    <w:rPr>
      <w:rFonts w:ascii="Courier New" w:eastAsia="Times New Roman" w:hAnsi="Courier New" w:cs="Courier New"/>
    </w:rPr>
  </w:style>
  <w:style w:type="paragraph" w:customStyle="1" w:styleId="aff9">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Calibri"/>
      <w:spacing w:val="-10"/>
      <w:sz w:val="19"/>
      <w:szCs w:val="22"/>
      <w:shd w:val="clear" w:color="auto" w:fill="FFFFFF"/>
      <w:lang w:eastAsia="en-US"/>
    </w:rPr>
  </w:style>
  <w:style w:type="paragraph" w:customStyle="1" w:styleId="affa">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rPr>
      <w:rFonts w:ascii="Times New Roman" w:eastAsia="Times New Roman" w:hAnsi="Times New Roman"/>
    </w:rPr>
  </w:style>
  <w:style w:type="character" w:customStyle="1" w:styleId="affb">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eastAsia="ru-RU"/>
    </w:rPr>
  </w:style>
  <w:style w:type="paragraph" w:customStyle="1" w:styleId="16pt">
    <w:name w:val="Обычный + 16 pt"/>
    <w:aliases w:val="полужирный,по центру"/>
    <w:basedOn w:val="a0"/>
    <w:link w:val="affc"/>
    <w:rsid w:val="004337D9"/>
    <w:pPr>
      <w:spacing w:line="360" w:lineRule="auto"/>
      <w:ind w:firstLine="709"/>
      <w:jc w:val="both"/>
    </w:pPr>
    <w:rPr>
      <w:sz w:val="32"/>
    </w:rPr>
  </w:style>
  <w:style w:type="character" w:customStyle="1" w:styleId="affc">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9">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d">
    <w:name w:val="Îáû÷íûé"/>
    <w:rsid w:val="004337D9"/>
    <w:pPr>
      <w:widowControl w:val="0"/>
    </w:pPr>
    <w:rPr>
      <w:rFonts w:ascii="Times New Roman" w:eastAsia="Times New Roman" w:hAnsi="Times New Roman"/>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line="320" w:lineRule="auto"/>
      <w:ind w:firstLine="280"/>
      <w:jc w:val="both"/>
    </w:pPr>
    <w:rPr>
      <w:rFonts w:ascii="Arial" w:eastAsia="Times New Roman" w:hAnsi="Arial" w:cs="Arial"/>
      <w:i/>
      <w:iCs/>
      <w:sz w:val="18"/>
      <w:szCs w:val="18"/>
    </w:rPr>
  </w:style>
  <w:style w:type="paragraph" w:customStyle="1" w:styleId="FR4">
    <w:name w:val="FR4"/>
    <w:rsid w:val="004337D9"/>
    <w:pPr>
      <w:widowControl w:val="0"/>
      <w:autoSpaceDE w:val="0"/>
      <w:autoSpaceDN w:val="0"/>
      <w:adjustRightInd w:val="0"/>
      <w:spacing w:line="360" w:lineRule="auto"/>
      <w:ind w:left="2000" w:hanging="260"/>
    </w:pPr>
    <w:rPr>
      <w:rFonts w:ascii="Arial" w:eastAsia="Times New Roman" w:hAnsi="Arial" w:cs="Arial"/>
      <w:i/>
      <w:iCs/>
      <w:sz w:val="16"/>
      <w:szCs w:val="16"/>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a">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e">
    <w:name w:val="_______"/>
    <w:rsid w:val="004337D9"/>
    <w:pPr>
      <w:widowControl w:val="0"/>
    </w:pPr>
    <w:rPr>
      <w:rFonts w:ascii="Swiss Light 10pt" w:eastAsia="Times New Roman" w:hAnsi="Swiss Light 10pt"/>
      <w:lang w:val="en-US"/>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b">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2"/>
      </w:numPr>
    </w:pPr>
  </w:style>
  <w:style w:type="paragraph" w:customStyle="1" w:styleId="afff0">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ind w:firstLine="709"/>
      <w:jc w:val="both"/>
    </w:pPr>
    <w:rPr>
      <w:rFonts w:ascii="Times New Roman" w:eastAsia="Times New Roman" w:hAnsi="Times New Roman"/>
      <w:snapToGrid w:val="0"/>
      <w:sz w:val="28"/>
      <w:szCs w:val="28"/>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hAnsi="Times"/>
      <w:sz w:val="20"/>
      <w:szCs w:val="20"/>
    </w:rPr>
  </w:style>
  <w:style w:type="paragraph" w:customStyle="1" w:styleId="c25">
    <w:name w:val="c25"/>
    <w:basedOn w:val="a0"/>
    <w:rsid w:val="00C9382E"/>
    <w:pPr>
      <w:spacing w:before="100" w:beforeAutospacing="1" w:after="100" w:afterAutospacing="1"/>
    </w:pPr>
    <w:rPr>
      <w:rFonts w:ascii="Times" w:hAnsi="Times"/>
      <w:sz w:val="20"/>
      <w:szCs w:val="20"/>
    </w:rPr>
  </w:style>
  <w:style w:type="character" w:customStyle="1" w:styleId="1c">
    <w:name w:val="Неразрешенное упоминание1"/>
    <w:uiPriority w:val="99"/>
    <w:semiHidden/>
    <w:unhideWhenUsed/>
    <w:rsid w:val="00145E12"/>
    <w:rPr>
      <w:color w:val="605E5C"/>
      <w:shd w:val="clear" w:color="auto" w:fill="E1DFDD"/>
    </w:rPr>
  </w:style>
  <w:style w:type="character" w:customStyle="1" w:styleId="2b">
    <w:name w:val="Неразрешенное упоминание2"/>
    <w:uiPriority w:val="99"/>
    <w:semiHidden/>
    <w:unhideWhenUsed/>
    <w:rsid w:val="005D50F0"/>
    <w:rPr>
      <w:color w:val="605E5C"/>
      <w:shd w:val="clear" w:color="auto" w:fill="E1DFDD"/>
    </w:rPr>
  </w:style>
  <w:style w:type="character" w:customStyle="1" w:styleId="36">
    <w:name w:val="Неразрешенное упоминание3"/>
    <w:basedOn w:val="a1"/>
    <w:uiPriority w:val="99"/>
    <w:semiHidden/>
    <w:unhideWhenUsed/>
    <w:rsid w:val="00364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1745">
      <w:bodyDiv w:val="1"/>
      <w:marLeft w:val="0"/>
      <w:marRight w:val="0"/>
      <w:marTop w:val="0"/>
      <w:marBottom w:val="0"/>
      <w:divBdr>
        <w:top w:val="none" w:sz="0" w:space="0" w:color="auto"/>
        <w:left w:val="none" w:sz="0" w:space="0" w:color="auto"/>
        <w:bottom w:val="none" w:sz="0" w:space="0" w:color="auto"/>
        <w:right w:val="none" w:sz="0" w:space="0" w:color="auto"/>
      </w:divBdr>
      <w:divsChild>
        <w:div w:id="644897067">
          <w:marLeft w:val="0"/>
          <w:marRight w:val="0"/>
          <w:marTop w:val="0"/>
          <w:marBottom w:val="360"/>
          <w:divBdr>
            <w:top w:val="none" w:sz="0" w:space="0" w:color="auto"/>
            <w:left w:val="none" w:sz="0" w:space="0" w:color="auto"/>
            <w:bottom w:val="none" w:sz="0" w:space="0" w:color="auto"/>
            <w:right w:val="none" w:sz="0" w:space="0" w:color="auto"/>
          </w:divBdr>
        </w:div>
        <w:div w:id="2029863754">
          <w:marLeft w:val="0"/>
          <w:marRight w:val="0"/>
          <w:marTop w:val="168"/>
          <w:marBottom w:val="72"/>
          <w:divBdr>
            <w:top w:val="none" w:sz="0" w:space="0" w:color="auto"/>
            <w:left w:val="none" w:sz="0" w:space="0" w:color="auto"/>
            <w:bottom w:val="none" w:sz="0" w:space="0" w:color="auto"/>
            <w:right w:val="none" w:sz="0" w:space="0" w:color="auto"/>
          </w:divBdr>
          <w:divsChild>
            <w:div w:id="1642884012">
              <w:marLeft w:val="0"/>
              <w:marRight w:val="0"/>
              <w:marTop w:val="0"/>
              <w:marBottom w:val="0"/>
              <w:divBdr>
                <w:top w:val="none" w:sz="0" w:space="0" w:color="auto"/>
                <w:left w:val="none" w:sz="0" w:space="0" w:color="auto"/>
                <w:bottom w:val="none" w:sz="0" w:space="0" w:color="auto"/>
                <w:right w:val="none" w:sz="0" w:space="0" w:color="auto"/>
              </w:divBdr>
            </w:div>
            <w:div w:id="1091319478">
              <w:marLeft w:val="0"/>
              <w:marRight w:val="0"/>
              <w:marTop w:val="0"/>
              <w:marBottom w:val="0"/>
              <w:divBdr>
                <w:top w:val="none" w:sz="0" w:space="0" w:color="auto"/>
                <w:left w:val="none" w:sz="0" w:space="0" w:color="auto"/>
                <w:bottom w:val="none" w:sz="0" w:space="0" w:color="auto"/>
                <w:right w:val="none" w:sz="0" w:space="0" w:color="auto"/>
              </w:divBdr>
              <w:divsChild>
                <w:div w:id="1387877127">
                  <w:marLeft w:val="0"/>
                  <w:marRight w:val="0"/>
                  <w:marTop w:val="0"/>
                  <w:marBottom w:val="0"/>
                  <w:divBdr>
                    <w:top w:val="none" w:sz="0" w:space="0" w:color="auto"/>
                    <w:left w:val="none" w:sz="0" w:space="0" w:color="auto"/>
                    <w:bottom w:val="none" w:sz="0" w:space="0" w:color="auto"/>
                    <w:right w:val="none" w:sz="0" w:space="0" w:color="auto"/>
                  </w:divBdr>
                  <w:divsChild>
                    <w:div w:id="1351448490">
                      <w:marLeft w:val="0"/>
                      <w:marRight w:val="0"/>
                      <w:marTop w:val="0"/>
                      <w:marBottom w:val="0"/>
                      <w:divBdr>
                        <w:top w:val="none" w:sz="0" w:space="0" w:color="auto"/>
                        <w:left w:val="none" w:sz="0" w:space="0" w:color="auto"/>
                        <w:bottom w:val="none" w:sz="0" w:space="0" w:color="auto"/>
                        <w:right w:val="none" w:sz="0" w:space="0" w:color="auto"/>
                      </w:divBdr>
                      <w:divsChild>
                        <w:div w:id="130777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0606">
                  <w:marLeft w:val="0"/>
                  <w:marRight w:val="0"/>
                  <w:marTop w:val="0"/>
                  <w:marBottom w:val="0"/>
                  <w:divBdr>
                    <w:top w:val="none" w:sz="0" w:space="0" w:color="auto"/>
                    <w:left w:val="none" w:sz="0" w:space="0" w:color="auto"/>
                    <w:bottom w:val="none" w:sz="0" w:space="0" w:color="auto"/>
                    <w:right w:val="none" w:sz="0" w:space="0" w:color="auto"/>
                  </w:divBdr>
                  <w:divsChild>
                    <w:div w:id="620039412">
                      <w:marLeft w:val="0"/>
                      <w:marRight w:val="0"/>
                      <w:marTop w:val="0"/>
                      <w:marBottom w:val="0"/>
                      <w:divBdr>
                        <w:top w:val="none" w:sz="0" w:space="0" w:color="auto"/>
                        <w:left w:val="none" w:sz="0" w:space="0" w:color="auto"/>
                        <w:bottom w:val="none" w:sz="0" w:space="0" w:color="auto"/>
                        <w:right w:val="none" w:sz="0" w:space="0" w:color="auto"/>
                      </w:divBdr>
                      <w:divsChild>
                        <w:div w:id="165394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94213">
                  <w:marLeft w:val="0"/>
                  <w:marRight w:val="0"/>
                  <w:marTop w:val="0"/>
                  <w:marBottom w:val="0"/>
                  <w:divBdr>
                    <w:top w:val="none" w:sz="0" w:space="0" w:color="auto"/>
                    <w:left w:val="none" w:sz="0" w:space="0" w:color="auto"/>
                    <w:bottom w:val="none" w:sz="0" w:space="0" w:color="auto"/>
                    <w:right w:val="none" w:sz="0" w:space="0" w:color="auto"/>
                  </w:divBdr>
                  <w:divsChild>
                    <w:div w:id="1759018963">
                      <w:marLeft w:val="0"/>
                      <w:marRight w:val="0"/>
                      <w:marTop w:val="0"/>
                      <w:marBottom w:val="0"/>
                      <w:divBdr>
                        <w:top w:val="none" w:sz="0" w:space="0" w:color="auto"/>
                        <w:left w:val="none" w:sz="0" w:space="0" w:color="auto"/>
                        <w:bottom w:val="none" w:sz="0" w:space="0" w:color="auto"/>
                        <w:right w:val="none" w:sz="0" w:space="0" w:color="auto"/>
                      </w:divBdr>
                      <w:divsChild>
                        <w:div w:id="27394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762362">
                  <w:marLeft w:val="0"/>
                  <w:marRight w:val="0"/>
                  <w:marTop w:val="0"/>
                  <w:marBottom w:val="0"/>
                  <w:divBdr>
                    <w:top w:val="none" w:sz="0" w:space="0" w:color="auto"/>
                    <w:left w:val="none" w:sz="0" w:space="0" w:color="auto"/>
                    <w:bottom w:val="none" w:sz="0" w:space="0" w:color="auto"/>
                    <w:right w:val="none" w:sz="0" w:space="0" w:color="auto"/>
                  </w:divBdr>
                  <w:divsChild>
                    <w:div w:id="541329437">
                      <w:marLeft w:val="0"/>
                      <w:marRight w:val="0"/>
                      <w:marTop w:val="0"/>
                      <w:marBottom w:val="0"/>
                      <w:divBdr>
                        <w:top w:val="none" w:sz="0" w:space="0" w:color="auto"/>
                        <w:left w:val="none" w:sz="0" w:space="0" w:color="auto"/>
                        <w:bottom w:val="none" w:sz="0" w:space="0" w:color="auto"/>
                        <w:right w:val="none" w:sz="0" w:space="0" w:color="auto"/>
                      </w:divBdr>
                      <w:divsChild>
                        <w:div w:id="18763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31782">
                  <w:marLeft w:val="0"/>
                  <w:marRight w:val="0"/>
                  <w:marTop w:val="0"/>
                  <w:marBottom w:val="0"/>
                  <w:divBdr>
                    <w:top w:val="none" w:sz="0" w:space="0" w:color="auto"/>
                    <w:left w:val="none" w:sz="0" w:space="0" w:color="auto"/>
                    <w:bottom w:val="none" w:sz="0" w:space="0" w:color="auto"/>
                    <w:right w:val="none" w:sz="0" w:space="0" w:color="auto"/>
                  </w:divBdr>
                  <w:divsChild>
                    <w:div w:id="1521820249">
                      <w:marLeft w:val="0"/>
                      <w:marRight w:val="0"/>
                      <w:marTop w:val="0"/>
                      <w:marBottom w:val="0"/>
                      <w:divBdr>
                        <w:top w:val="none" w:sz="0" w:space="0" w:color="auto"/>
                        <w:left w:val="none" w:sz="0" w:space="0" w:color="auto"/>
                        <w:bottom w:val="none" w:sz="0" w:space="0" w:color="auto"/>
                        <w:right w:val="none" w:sz="0" w:space="0" w:color="auto"/>
                      </w:divBdr>
                      <w:divsChild>
                        <w:div w:id="3415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626465">
      <w:bodyDiv w:val="1"/>
      <w:marLeft w:val="0"/>
      <w:marRight w:val="0"/>
      <w:marTop w:val="0"/>
      <w:marBottom w:val="0"/>
      <w:divBdr>
        <w:top w:val="none" w:sz="0" w:space="0" w:color="auto"/>
        <w:left w:val="none" w:sz="0" w:space="0" w:color="auto"/>
        <w:bottom w:val="none" w:sz="0" w:space="0" w:color="auto"/>
        <w:right w:val="none" w:sz="0" w:space="0" w:color="auto"/>
      </w:divBdr>
    </w:div>
    <w:div w:id="234164248">
      <w:bodyDiv w:val="1"/>
      <w:marLeft w:val="0"/>
      <w:marRight w:val="0"/>
      <w:marTop w:val="0"/>
      <w:marBottom w:val="0"/>
      <w:divBdr>
        <w:top w:val="none" w:sz="0" w:space="0" w:color="auto"/>
        <w:left w:val="none" w:sz="0" w:space="0" w:color="auto"/>
        <w:bottom w:val="none" w:sz="0" w:space="0" w:color="auto"/>
        <w:right w:val="none" w:sz="0" w:space="0" w:color="auto"/>
      </w:divBdr>
      <w:divsChild>
        <w:div w:id="1608850073">
          <w:marLeft w:val="0"/>
          <w:marRight w:val="0"/>
          <w:marTop w:val="0"/>
          <w:marBottom w:val="360"/>
          <w:divBdr>
            <w:top w:val="none" w:sz="0" w:space="0" w:color="auto"/>
            <w:left w:val="none" w:sz="0" w:space="0" w:color="auto"/>
            <w:bottom w:val="none" w:sz="0" w:space="0" w:color="auto"/>
            <w:right w:val="none" w:sz="0" w:space="0" w:color="auto"/>
          </w:divBdr>
        </w:div>
        <w:div w:id="603735345">
          <w:marLeft w:val="0"/>
          <w:marRight w:val="0"/>
          <w:marTop w:val="168"/>
          <w:marBottom w:val="72"/>
          <w:divBdr>
            <w:top w:val="none" w:sz="0" w:space="0" w:color="auto"/>
            <w:left w:val="none" w:sz="0" w:space="0" w:color="auto"/>
            <w:bottom w:val="none" w:sz="0" w:space="0" w:color="auto"/>
            <w:right w:val="none" w:sz="0" w:space="0" w:color="auto"/>
          </w:divBdr>
          <w:divsChild>
            <w:div w:id="1779981688">
              <w:marLeft w:val="0"/>
              <w:marRight w:val="0"/>
              <w:marTop w:val="0"/>
              <w:marBottom w:val="0"/>
              <w:divBdr>
                <w:top w:val="none" w:sz="0" w:space="0" w:color="auto"/>
                <w:left w:val="none" w:sz="0" w:space="0" w:color="auto"/>
                <w:bottom w:val="none" w:sz="0" w:space="0" w:color="auto"/>
                <w:right w:val="none" w:sz="0" w:space="0" w:color="auto"/>
              </w:divBdr>
            </w:div>
            <w:div w:id="152457746">
              <w:marLeft w:val="0"/>
              <w:marRight w:val="0"/>
              <w:marTop w:val="0"/>
              <w:marBottom w:val="0"/>
              <w:divBdr>
                <w:top w:val="none" w:sz="0" w:space="0" w:color="auto"/>
                <w:left w:val="none" w:sz="0" w:space="0" w:color="auto"/>
                <w:bottom w:val="none" w:sz="0" w:space="0" w:color="auto"/>
                <w:right w:val="none" w:sz="0" w:space="0" w:color="auto"/>
              </w:divBdr>
              <w:divsChild>
                <w:div w:id="1916477049">
                  <w:marLeft w:val="0"/>
                  <w:marRight w:val="0"/>
                  <w:marTop w:val="0"/>
                  <w:marBottom w:val="0"/>
                  <w:divBdr>
                    <w:top w:val="none" w:sz="0" w:space="0" w:color="auto"/>
                    <w:left w:val="none" w:sz="0" w:space="0" w:color="auto"/>
                    <w:bottom w:val="none" w:sz="0" w:space="0" w:color="auto"/>
                    <w:right w:val="none" w:sz="0" w:space="0" w:color="auto"/>
                  </w:divBdr>
                  <w:divsChild>
                    <w:div w:id="1700206663">
                      <w:marLeft w:val="0"/>
                      <w:marRight w:val="0"/>
                      <w:marTop w:val="0"/>
                      <w:marBottom w:val="0"/>
                      <w:divBdr>
                        <w:top w:val="none" w:sz="0" w:space="0" w:color="auto"/>
                        <w:left w:val="none" w:sz="0" w:space="0" w:color="auto"/>
                        <w:bottom w:val="none" w:sz="0" w:space="0" w:color="auto"/>
                        <w:right w:val="none" w:sz="0" w:space="0" w:color="auto"/>
                      </w:divBdr>
                      <w:divsChild>
                        <w:div w:id="148616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87391">
                  <w:marLeft w:val="0"/>
                  <w:marRight w:val="0"/>
                  <w:marTop w:val="0"/>
                  <w:marBottom w:val="0"/>
                  <w:divBdr>
                    <w:top w:val="none" w:sz="0" w:space="0" w:color="auto"/>
                    <w:left w:val="none" w:sz="0" w:space="0" w:color="auto"/>
                    <w:bottom w:val="none" w:sz="0" w:space="0" w:color="auto"/>
                    <w:right w:val="none" w:sz="0" w:space="0" w:color="auto"/>
                  </w:divBdr>
                  <w:divsChild>
                    <w:div w:id="1138182106">
                      <w:marLeft w:val="0"/>
                      <w:marRight w:val="0"/>
                      <w:marTop w:val="0"/>
                      <w:marBottom w:val="0"/>
                      <w:divBdr>
                        <w:top w:val="none" w:sz="0" w:space="0" w:color="auto"/>
                        <w:left w:val="none" w:sz="0" w:space="0" w:color="auto"/>
                        <w:bottom w:val="none" w:sz="0" w:space="0" w:color="auto"/>
                        <w:right w:val="none" w:sz="0" w:space="0" w:color="auto"/>
                      </w:divBdr>
                      <w:divsChild>
                        <w:div w:id="21374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2050">
                  <w:marLeft w:val="0"/>
                  <w:marRight w:val="0"/>
                  <w:marTop w:val="0"/>
                  <w:marBottom w:val="0"/>
                  <w:divBdr>
                    <w:top w:val="none" w:sz="0" w:space="0" w:color="auto"/>
                    <w:left w:val="none" w:sz="0" w:space="0" w:color="auto"/>
                    <w:bottom w:val="none" w:sz="0" w:space="0" w:color="auto"/>
                    <w:right w:val="none" w:sz="0" w:space="0" w:color="auto"/>
                  </w:divBdr>
                  <w:divsChild>
                    <w:div w:id="193811585">
                      <w:marLeft w:val="0"/>
                      <w:marRight w:val="0"/>
                      <w:marTop w:val="0"/>
                      <w:marBottom w:val="0"/>
                      <w:divBdr>
                        <w:top w:val="none" w:sz="0" w:space="0" w:color="auto"/>
                        <w:left w:val="none" w:sz="0" w:space="0" w:color="auto"/>
                        <w:bottom w:val="none" w:sz="0" w:space="0" w:color="auto"/>
                        <w:right w:val="none" w:sz="0" w:space="0" w:color="auto"/>
                      </w:divBdr>
                      <w:divsChild>
                        <w:div w:id="187341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06473">
                  <w:marLeft w:val="0"/>
                  <w:marRight w:val="0"/>
                  <w:marTop w:val="0"/>
                  <w:marBottom w:val="0"/>
                  <w:divBdr>
                    <w:top w:val="none" w:sz="0" w:space="0" w:color="auto"/>
                    <w:left w:val="none" w:sz="0" w:space="0" w:color="auto"/>
                    <w:bottom w:val="none" w:sz="0" w:space="0" w:color="auto"/>
                    <w:right w:val="none" w:sz="0" w:space="0" w:color="auto"/>
                  </w:divBdr>
                  <w:divsChild>
                    <w:div w:id="1685596862">
                      <w:marLeft w:val="0"/>
                      <w:marRight w:val="0"/>
                      <w:marTop w:val="0"/>
                      <w:marBottom w:val="0"/>
                      <w:divBdr>
                        <w:top w:val="none" w:sz="0" w:space="0" w:color="auto"/>
                        <w:left w:val="none" w:sz="0" w:space="0" w:color="auto"/>
                        <w:bottom w:val="none" w:sz="0" w:space="0" w:color="auto"/>
                        <w:right w:val="none" w:sz="0" w:space="0" w:color="auto"/>
                      </w:divBdr>
                      <w:divsChild>
                        <w:div w:id="12464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5950">
                  <w:marLeft w:val="0"/>
                  <w:marRight w:val="0"/>
                  <w:marTop w:val="0"/>
                  <w:marBottom w:val="0"/>
                  <w:divBdr>
                    <w:top w:val="none" w:sz="0" w:space="0" w:color="auto"/>
                    <w:left w:val="none" w:sz="0" w:space="0" w:color="auto"/>
                    <w:bottom w:val="none" w:sz="0" w:space="0" w:color="auto"/>
                    <w:right w:val="none" w:sz="0" w:space="0" w:color="auto"/>
                  </w:divBdr>
                  <w:divsChild>
                    <w:div w:id="738286594">
                      <w:marLeft w:val="0"/>
                      <w:marRight w:val="0"/>
                      <w:marTop w:val="0"/>
                      <w:marBottom w:val="0"/>
                      <w:divBdr>
                        <w:top w:val="none" w:sz="0" w:space="0" w:color="auto"/>
                        <w:left w:val="none" w:sz="0" w:space="0" w:color="auto"/>
                        <w:bottom w:val="none" w:sz="0" w:space="0" w:color="auto"/>
                        <w:right w:val="none" w:sz="0" w:space="0" w:color="auto"/>
                      </w:divBdr>
                      <w:divsChild>
                        <w:div w:id="122135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417676562">
      <w:bodyDiv w:val="1"/>
      <w:marLeft w:val="0"/>
      <w:marRight w:val="0"/>
      <w:marTop w:val="0"/>
      <w:marBottom w:val="0"/>
      <w:divBdr>
        <w:top w:val="none" w:sz="0" w:space="0" w:color="auto"/>
        <w:left w:val="none" w:sz="0" w:space="0" w:color="auto"/>
        <w:bottom w:val="none" w:sz="0" w:space="0" w:color="auto"/>
        <w:right w:val="none" w:sz="0" w:space="0" w:color="auto"/>
      </w:divBdr>
      <w:divsChild>
        <w:div w:id="1198812371">
          <w:marLeft w:val="0"/>
          <w:marRight w:val="0"/>
          <w:marTop w:val="0"/>
          <w:marBottom w:val="360"/>
          <w:divBdr>
            <w:top w:val="none" w:sz="0" w:space="0" w:color="auto"/>
            <w:left w:val="none" w:sz="0" w:space="0" w:color="auto"/>
            <w:bottom w:val="none" w:sz="0" w:space="0" w:color="auto"/>
            <w:right w:val="none" w:sz="0" w:space="0" w:color="auto"/>
          </w:divBdr>
        </w:div>
        <w:div w:id="89743030">
          <w:marLeft w:val="0"/>
          <w:marRight w:val="0"/>
          <w:marTop w:val="168"/>
          <w:marBottom w:val="72"/>
          <w:divBdr>
            <w:top w:val="none" w:sz="0" w:space="0" w:color="auto"/>
            <w:left w:val="none" w:sz="0" w:space="0" w:color="auto"/>
            <w:bottom w:val="none" w:sz="0" w:space="0" w:color="auto"/>
            <w:right w:val="none" w:sz="0" w:space="0" w:color="auto"/>
          </w:divBdr>
          <w:divsChild>
            <w:div w:id="236868024">
              <w:marLeft w:val="0"/>
              <w:marRight w:val="0"/>
              <w:marTop w:val="0"/>
              <w:marBottom w:val="0"/>
              <w:divBdr>
                <w:top w:val="none" w:sz="0" w:space="0" w:color="auto"/>
                <w:left w:val="none" w:sz="0" w:space="0" w:color="auto"/>
                <w:bottom w:val="none" w:sz="0" w:space="0" w:color="auto"/>
                <w:right w:val="none" w:sz="0" w:space="0" w:color="auto"/>
              </w:divBdr>
            </w:div>
            <w:div w:id="1444423856">
              <w:marLeft w:val="0"/>
              <w:marRight w:val="0"/>
              <w:marTop w:val="0"/>
              <w:marBottom w:val="0"/>
              <w:divBdr>
                <w:top w:val="none" w:sz="0" w:space="0" w:color="auto"/>
                <w:left w:val="none" w:sz="0" w:space="0" w:color="auto"/>
                <w:bottom w:val="none" w:sz="0" w:space="0" w:color="auto"/>
                <w:right w:val="none" w:sz="0" w:space="0" w:color="auto"/>
              </w:divBdr>
              <w:divsChild>
                <w:div w:id="2016227104">
                  <w:marLeft w:val="0"/>
                  <w:marRight w:val="0"/>
                  <w:marTop w:val="0"/>
                  <w:marBottom w:val="0"/>
                  <w:divBdr>
                    <w:top w:val="none" w:sz="0" w:space="0" w:color="auto"/>
                    <w:left w:val="none" w:sz="0" w:space="0" w:color="auto"/>
                    <w:bottom w:val="none" w:sz="0" w:space="0" w:color="auto"/>
                    <w:right w:val="none" w:sz="0" w:space="0" w:color="auto"/>
                  </w:divBdr>
                  <w:divsChild>
                    <w:div w:id="1343161527">
                      <w:marLeft w:val="0"/>
                      <w:marRight w:val="0"/>
                      <w:marTop w:val="0"/>
                      <w:marBottom w:val="0"/>
                      <w:divBdr>
                        <w:top w:val="none" w:sz="0" w:space="0" w:color="auto"/>
                        <w:left w:val="none" w:sz="0" w:space="0" w:color="auto"/>
                        <w:bottom w:val="none" w:sz="0" w:space="0" w:color="auto"/>
                        <w:right w:val="none" w:sz="0" w:space="0" w:color="auto"/>
                      </w:divBdr>
                      <w:divsChild>
                        <w:div w:id="44978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894698">
                  <w:marLeft w:val="0"/>
                  <w:marRight w:val="0"/>
                  <w:marTop w:val="0"/>
                  <w:marBottom w:val="0"/>
                  <w:divBdr>
                    <w:top w:val="none" w:sz="0" w:space="0" w:color="auto"/>
                    <w:left w:val="none" w:sz="0" w:space="0" w:color="auto"/>
                    <w:bottom w:val="none" w:sz="0" w:space="0" w:color="auto"/>
                    <w:right w:val="none" w:sz="0" w:space="0" w:color="auto"/>
                  </w:divBdr>
                  <w:divsChild>
                    <w:div w:id="1130896786">
                      <w:marLeft w:val="0"/>
                      <w:marRight w:val="0"/>
                      <w:marTop w:val="0"/>
                      <w:marBottom w:val="0"/>
                      <w:divBdr>
                        <w:top w:val="none" w:sz="0" w:space="0" w:color="auto"/>
                        <w:left w:val="none" w:sz="0" w:space="0" w:color="auto"/>
                        <w:bottom w:val="none" w:sz="0" w:space="0" w:color="auto"/>
                        <w:right w:val="none" w:sz="0" w:space="0" w:color="auto"/>
                      </w:divBdr>
                      <w:divsChild>
                        <w:div w:id="20997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5436">
                  <w:marLeft w:val="0"/>
                  <w:marRight w:val="0"/>
                  <w:marTop w:val="0"/>
                  <w:marBottom w:val="0"/>
                  <w:divBdr>
                    <w:top w:val="none" w:sz="0" w:space="0" w:color="auto"/>
                    <w:left w:val="none" w:sz="0" w:space="0" w:color="auto"/>
                    <w:bottom w:val="none" w:sz="0" w:space="0" w:color="auto"/>
                    <w:right w:val="none" w:sz="0" w:space="0" w:color="auto"/>
                  </w:divBdr>
                  <w:divsChild>
                    <w:div w:id="1693918413">
                      <w:marLeft w:val="0"/>
                      <w:marRight w:val="0"/>
                      <w:marTop w:val="0"/>
                      <w:marBottom w:val="0"/>
                      <w:divBdr>
                        <w:top w:val="none" w:sz="0" w:space="0" w:color="auto"/>
                        <w:left w:val="none" w:sz="0" w:space="0" w:color="auto"/>
                        <w:bottom w:val="none" w:sz="0" w:space="0" w:color="auto"/>
                        <w:right w:val="none" w:sz="0" w:space="0" w:color="auto"/>
                      </w:divBdr>
                      <w:divsChild>
                        <w:div w:id="153881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852207">
                  <w:marLeft w:val="0"/>
                  <w:marRight w:val="0"/>
                  <w:marTop w:val="0"/>
                  <w:marBottom w:val="0"/>
                  <w:divBdr>
                    <w:top w:val="none" w:sz="0" w:space="0" w:color="auto"/>
                    <w:left w:val="none" w:sz="0" w:space="0" w:color="auto"/>
                    <w:bottom w:val="none" w:sz="0" w:space="0" w:color="auto"/>
                    <w:right w:val="none" w:sz="0" w:space="0" w:color="auto"/>
                  </w:divBdr>
                  <w:divsChild>
                    <w:div w:id="1645962658">
                      <w:marLeft w:val="0"/>
                      <w:marRight w:val="0"/>
                      <w:marTop w:val="0"/>
                      <w:marBottom w:val="0"/>
                      <w:divBdr>
                        <w:top w:val="none" w:sz="0" w:space="0" w:color="auto"/>
                        <w:left w:val="none" w:sz="0" w:space="0" w:color="auto"/>
                        <w:bottom w:val="none" w:sz="0" w:space="0" w:color="auto"/>
                        <w:right w:val="none" w:sz="0" w:space="0" w:color="auto"/>
                      </w:divBdr>
                      <w:divsChild>
                        <w:div w:id="10568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6432">
                  <w:marLeft w:val="0"/>
                  <w:marRight w:val="0"/>
                  <w:marTop w:val="0"/>
                  <w:marBottom w:val="0"/>
                  <w:divBdr>
                    <w:top w:val="none" w:sz="0" w:space="0" w:color="auto"/>
                    <w:left w:val="none" w:sz="0" w:space="0" w:color="auto"/>
                    <w:bottom w:val="none" w:sz="0" w:space="0" w:color="auto"/>
                    <w:right w:val="none" w:sz="0" w:space="0" w:color="auto"/>
                  </w:divBdr>
                  <w:divsChild>
                    <w:div w:id="1086461098">
                      <w:marLeft w:val="0"/>
                      <w:marRight w:val="0"/>
                      <w:marTop w:val="0"/>
                      <w:marBottom w:val="0"/>
                      <w:divBdr>
                        <w:top w:val="none" w:sz="0" w:space="0" w:color="auto"/>
                        <w:left w:val="none" w:sz="0" w:space="0" w:color="auto"/>
                        <w:bottom w:val="none" w:sz="0" w:space="0" w:color="auto"/>
                        <w:right w:val="none" w:sz="0" w:space="0" w:color="auto"/>
                      </w:divBdr>
                      <w:divsChild>
                        <w:div w:id="97032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166232">
      <w:bodyDiv w:val="1"/>
      <w:marLeft w:val="0"/>
      <w:marRight w:val="0"/>
      <w:marTop w:val="0"/>
      <w:marBottom w:val="0"/>
      <w:divBdr>
        <w:top w:val="none" w:sz="0" w:space="0" w:color="auto"/>
        <w:left w:val="none" w:sz="0" w:space="0" w:color="auto"/>
        <w:bottom w:val="none" w:sz="0" w:space="0" w:color="auto"/>
        <w:right w:val="none" w:sz="0" w:space="0" w:color="auto"/>
      </w:divBdr>
    </w:div>
    <w:div w:id="537547141">
      <w:bodyDiv w:val="1"/>
      <w:marLeft w:val="0"/>
      <w:marRight w:val="0"/>
      <w:marTop w:val="0"/>
      <w:marBottom w:val="0"/>
      <w:divBdr>
        <w:top w:val="none" w:sz="0" w:space="0" w:color="auto"/>
        <w:left w:val="none" w:sz="0" w:space="0" w:color="auto"/>
        <w:bottom w:val="none" w:sz="0" w:space="0" w:color="auto"/>
        <w:right w:val="none" w:sz="0" w:space="0" w:color="auto"/>
      </w:divBdr>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607662900">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684357547">
      <w:bodyDiv w:val="1"/>
      <w:marLeft w:val="0"/>
      <w:marRight w:val="0"/>
      <w:marTop w:val="0"/>
      <w:marBottom w:val="0"/>
      <w:divBdr>
        <w:top w:val="none" w:sz="0" w:space="0" w:color="auto"/>
        <w:left w:val="none" w:sz="0" w:space="0" w:color="auto"/>
        <w:bottom w:val="none" w:sz="0" w:space="0" w:color="auto"/>
        <w:right w:val="none" w:sz="0" w:space="0" w:color="auto"/>
      </w:divBdr>
      <w:divsChild>
        <w:div w:id="1128011104">
          <w:marLeft w:val="0"/>
          <w:marRight w:val="0"/>
          <w:marTop w:val="0"/>
          <w:marBottom w:val="360"/>
          <w:divBdr>
            <w:top w:val="none" w:sz="0" w:space="0" w:color="auto"/>
            <w:left w:val="none" w:sz="0" w:space="0" w:color="auto"/>
            <w:bottom w:val="none" w:sz="0" w:space="0" w:color="auto"/>
            <w:right w:val="none" w:sz="0" w:space="0" w:color="auto"/>
          </w:divBdr>
        </w:div>
        <w:div w:id="331421065">
          <w:marLeft w:val="0"/>
          <w:marRight w:val="0"/>
          <w:marTop w:val="168"/>
          <w:marBottom w:val="72"/>
          <w:divBdr>
            <w:top w:val="none" w:sz="0" w:space="0" w:color="auto"/>
            <w:left w:val="none" w:sz="0" w:space="0" w:color="auto"/>
            <w:bottom w:val="none" w:sz="0" w:space="0" w:color="auto"/>
            <w:right w:val="none" w:sz="0" w:space="0" w:color="auto"/>
          </w:divBdr>
          <w:divsChild>
            <w:div w:id="103497245">
              <w:marLeft w:val="0"/>
              <w:marRight w:val="0"/>
              <w:marTop w:val="0"/>
              <w:marBottom w:val="0"/>
              <w:divBdr>
                <w:top w:val="none" w:sz="0" w:space="0" w:color="auto"/>
                <w:left w:val="none" w:sz="0" w:space="0" w:color="auto"/>
                <w:bottom w:val="none" w:sz="0" w:space="0" w:color="auto"/>
                <w:right w:val="none" w:sz="0" w:space="0" w:color="auto"/>
              </w:divBdr>
            </w:div>
            <w:div w:id="998465767">
              <w:marLeft w:val="0"/>
              <w:marRight w:val="0"/>
              <w:marTop w:val="0"/>
              <w:marBottom w:val="0"/>
              <w:divBdr>
                <w:top w:val="none" w:sz="0" w:space="0" w:color="auto"/>
                <w:left w:val="none" w:sz="0" w:space="0" w:color="auto"/>
                <w:bottom w:val="none" w:sz="0" w:space="0" w:color="auto"/>
                <w:right w:val="none" w:sz="0" w:space="0" w:color="auto"/>
              </w:divBdr>
              <w:divsChild>
                <w:div w:id="1259555206">
                  <w:marLeft w:val="0"/>
                  <w:marRight w:val="0"/>
                  <w:marTop w:val="0"/>
                  <w:marBottom w:val="0"/>
                  <w:divBdr>
                    <w:top w:val="none" w:sz="0" w:space="0" w:color="auto"/>
                    <w:left w:val="none" w:sz="0" w:space="0" w:color="auto"/>
                    <w:bottom w:val="none" w:sz="0" w:space="0" w:color="auto"/>
                    <w:right w:val="none" w:sz="0" w:space="0" w:color="auto"/>
                  </w:divBdr>
                  <w:divsChild>
                    <w:div w:id="436633160">
                      <w:marLeft w:val="0"/>
                      <w:marRight w:val="0"/>
                      <w:marTop w:val="0"/>
                      <w:marBottom w:val="0"/>
                      <w:divBdr>
                        <w:top w:val="none" w:sz="0" w:space="0" w:color="auto"/>
                        <w:left w:val="none" w:sz="0" w:space="0" w:color="auto"/>
                        <w:bottom w:val="none" w:sz="0" w:space="0" w:color="auto"/>
                        <w:right w:val="none" w:sz="0" w:space="0" w:color="auto"/>
                      </w:divBdr>
                      <w:divsChild>
                        <w:div w:id="17635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220173">
                  <w:marLeft w:val="0"/>
                  <w:marRight w:val="0"/>
                  <w:marTop w:val="0"/>
                  <w:marBottom w:val="0"/>
                  <w:divBdr>
                    <w:top w:val="none" w:sz="0" w:space="0" w:color="auto"/>
                    <w:left w:val="none" w:sz="0" w:space="0" w:color="auto"/>
                    <w:bottom w:val="none" w:sz="0" w:space="0" w:color="auto"/>
                    <w:right w:val="none" w:sz="0" w:space="0" w:color="auto"/>
                  </w:divBdr>
                  <w:divsChild>
                    <w:div w:id="291523976">
                      <w:marLeft w:val="0"/>
                      <w:marRight w:val="0"/>
                      <w:marTop w:val="0"/>
                      <w:marBottom w:val="0"/>
                      <w:divBdr>
                        <w:top w:val="none" w:sz="0" w:space="0" w:color="auto"/>
                        <w:left w:val="none" w:sz="0" w:space="0" w:color="auto"/>
                        <w:bottom w:val="none" w:sz="0" w:space="0" w:color="auto"/>
                        <w:right w:val="none" w:sz="0" w:space="0" w:color="auto"/>
                      </w:divBdr>
                      <w:divsChild>
                        <w:div w:id="7576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7670">
                  <w:marLeft w:val="0"/>
                  <w:marRight w:val="0"/>
                  <w:marTop w:val="0"/>
                  <w:marBottom w:val="0"/>
                  <w:divBdr>
                    <w:top w:val="none" w:sz="0" w:space="0" w:color="auto"/>
                    <w:left w:val="none" w:sz="0" w:space="0" w:color="auto"/>
                    <w:bottom w:val="none" w:sz="0" w:space="0" w:color="auto"/>
                    <w:right w:val="none" w:sz="0" w:space="0" w:color="auto"/>
                  </w:divBdr>
                  <w:divsChild>
                    <w:div w:id="461768926">
                      <w:marLeft w:val="0"/>
                      <w:marRight w:val="0"/>
                      <w:marTop w:val="0"/>
                      <w:marBottom w:val="0"/>
                      <w:divBdr>
                        <w:top w:val="none" w:sz="0" w:space="0" w:color="auto"/>
                        <w:left w:val="none" w:sz="0" w:space="0" w:color="auto"/>
                        <w:bottom w:val="none" w:sz="0" w:space="0" w:color="auto"/>
                        <w:right w:val="none" w:sz="0" w:space="0" w:color="auto"/>
                      </w:divBdr>
                      <w:divsChild>
                        <w:div w:id="20717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07592">
                  <w:marLeft w:val="0"/>
                  <w:marRight w:val="0"/>
                  <w:marTop w:val="0"/>
                  <w:marBottom w:val="0"/>
                  <w:divBdr>
                    <w:top w:val="none" w:sz="0" w:space="0" w:color="auto"/>
                    <w:left w:val="none" w:sz="0" w:space="0" w:color="auto"/>
                    <w:bottom w:val="none" w:sz="0" w:space="0" w:color="auto"/>
                    <w:right w:val="none" w:sz="0" w:space="0" w:color="auto"/>
                  </w:divBdr>
                  <w:divsChild>
                    <w:div w:id="2017225021">
                      <w:marLeft w:val="0"/>
                      <w:marRight w:val="0"/>
                      <w:marTop w:val="0"/>
                      <w:marBottom w:val="0"/>
                      <w:divBdr>
                        <w:top w:val="none" w:sz="0" w:space="0" w:color="auto"/>
                        <w:left w:val="none" w:sz="0" w:space="0" w:color="auto"/>
                        <w:bottom w:val="none" w:sz="0" w:space="0" w:color="auto"/>
                        <w:right w:val="none" w:sz="0" w:space="0" w:color="auto"/>
                      </w:divBdr>
                      <w:divsChild>
                        <w:div w:id="60820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42607">
                  <w:marLeft w:val="0"/>
                  <w:marRight w:val="0"/>
                  <w:marTop w:val="0"/>
                  <w:marBottom w:val="0"/>
                  <w:divBdr>
                    <w:top w:val="none" w:sz="0" w:space="0" w:color="auto"/>
                    <w:left w:val="none" w:sz="0" w:space="0" w:color="auto"/>
                    <w:bottom w:val="none" w:sz="0" w:space="0" w:color="auto"/>
                    <w:right w:val="none" w:sz="0" w:space="0" w:color="auto"/>
                  </w:divBdr>
                  <w:divsChild>
                    <w:div w:id="895431408">
                      <w:marLeft w:val="0"/>
                      <w:marRight w:val="0"/>
                      <w:marTop w:val="0"/>
                      <w:marBottom w:val="0"/>
                      <w:divBdr>
                        <w:top w:val="none" w:sz="0" w:space="0" w:color="auto"/>
                        <w:left w:val="none" w:sz="0" w:space="0" w:color="auto"/>
                        <w:bottom w:val="none" w:sz="0" w:space="0" w:color="auto"/>
                        <w:right w:val="none" w:sz="0" w:space="0" w:color="auto"/>
                      </w:divBdr>
                      <w:divsChild>
                        <w:div w:id="9216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64571393">
      <w:bodyDiv w:val="1"/>
      <w:marLeft w:val="0"/>
      <w:marRight w:val="0"/>
      <w:marTop w:val="0"/>
      <w:marBottom w:val="0"/>
      <w:divBdr>
        <w:top w:val="none" w:sz="0" w:space="0" w:color="auto"/>
        <w:left w:val="none" w:sz="0" w:space="0" w:color="auto"/>
        <w:bottom w:val="none" w:sz="0" w:space="0" w:color="auto"/>
        <w:right w:val="none" w:sz="0" w:space="0" w:color="auto"/>
      </w:divBdr>
      <w:divsChild>
        <w:div w:id="362439799">
          <w:marLeft w:val="0"/>
          <w:marRight w:val="0"/>
          <w:marTop w:val="0"/>
          <w:marBottom w:val="0"/>
          <w:divBdr>
            <w:top w:val="none" w:sz="0" w:space="0" w:color="auto"/>
            <w:left w:val="none" w:sz="0" w:space="0" w:color="auto"/>
            <w:bottom w:val="none" w:sz="0" w:space="0" w:color="auto"/>
            <w:right w:val="none" w:sz="0" w:space="0" w:color="auto"/>
          </w:divBdr>
        </w:div>
        <w:div w:id="1366253888">
          <w:marLeft w:val="0"/>
          <w:marRight w:val="0"/>
          <w:marTop w:val="0"/>
          <w:marBottom w:val="0"/>
          <w:divBdr>
            <w:top w:val="none" w:sz="0" w:space="0" w:color="auto"/>
            <w:left w:val="none" w:sz="0" w:space="0" w:color="auto"/>
            <w:bottom w:val="none" w:sz="0" w:space="0" w:color="auto"/>
            <w:right w:val="none" w:sz="0" w:space="0" w:color="auto"/>
          </w:divBdr>
        </w:div>
        <w:div w:id="20861404">
          <w:marLeft w:val="0"/>
          <w:marRight w:val="0"/>
          <w:marTop w:val="0"/>
          <w:marBottom w:val="0"/>
          <w:divBdr>
            <w:top w:val="none" w:sz="0" w:space="0" w:color="auto"/>
            <w:left w:val="none" w:sz="0" w:space="0" w:color="auto"/>
            <w:bottom w:val="none" w:sz="0" w:space="0" w:color="auto"/>
            <w:right w:val="none" w:sz="0" w:space="0" w:color="auto"/>
          </w:divBdr>
        </w:div>
        <w:div w:id="2101094859">
          <w:marLeft w:val="0"/>
          <w:marRight w:val="0"/>
          <w:marTop w:val="0"/>
          <w:marBottom w:val="0"/>
          <w:divBdr>
            <w:top w:val="none" w:sz="0" w:space="0" w:color="auto"/>
            <w:left w:val="none" w:sz="0" w:space="0" w:color="auto"/>
            <w:bottom w:val="none" w:sz="0" w:space="0" w:color="auto"/>
            <w:right w:val="none" w:sz="0" w:space="0" w:color="auto"/>
          </w:divBdr>
        </w:div>
        <w:div w:id="1829859646">
          <w:marLeft w:val="0"/>
          <w:marRight w:val="0"/>
          <w:marTop w:val="0"/>
          <w:marBottom w:val="0"/>
          <w:divBdr>
            <w:top w:val="none" w:sz="0" w:space="0" w:color="auto"/>
            <w:left w:val="none" w:sz="0" w:space="0" w:color="auto"/>
            <w:bottom w:val="none" w:sz="0" w:space="0" w:color="auto"/>
            <w:right w:val="none" w:sz="0" w:space="0" w:color="auto"/>
          </w:divBdr>
        </w:div>
        <w:div w:id="231084595">
          <w:marLeft w:val="0"/>
          <w:marRight w:val="0"/>
          <w:marTop w:val="0"/>
          <w:marBottom w:val="0"/>
          <w:divBdr>
            <w:top w:val="none" w:sz="0" w:space="0" w:color="auto"/>
            <w:left w:val="none" w:sz="0" w:space="0" w:color="auto"/>
            <w:bottom w:val="none" w:sz="0" w:space="0" w:color="auto"/>
            <w:right w:val="none" w:sz="0" w:space="0" w:color="auto"/>
          </w:divBdr>
        </w:div>
        <w:div w:id="1033724530">
          <w:marLeft w:val="0"/>
          <w:marRight w:val="0"/>
          <w:marTop w:val="0"/>
          <w:marBottom w:val="0"/>
          <w:divBdr>
            <w:top w:val="none" w:sz="0" w:space="0" w:color="auto"/>
            <w:left w:val="none" w:sz="0" w:space="0" w:color="auto"/>
            <w:bottom w:val="none" w:sz="0" w:space="0" w:color="auto"/>
            <w:right w:val="none" w:sz="0" w:space="0" w:color="auto"/>
          </w:divBdr>
        </w:div>
        <w:div w:id="1513455516">
          <w:marLeft w:val="0"/>
          <w:marRight w:val="0"/>
          <w:marTop w:val="0"/>
          <w:marBottom w:val="0"/>
          <w:divBdr>
            <w:top w:val="none" w:sz="0" w:space="0" w:color="auto"/>
            <w:left w:val="none" w:sz="0" w:space="0" w:color="auto"/>
            <w:bottom w:val="none" w:sz="0" w:space="0" w:color="auto"/>
            <w:right w:val="none" w:sz="0" w:space="0" w:color="auto"/>
          </w:divBdr>
        </w:div>
        <w:div w:id="1022900709">
          <w:marLeft w:val="0"/>
          <w:marRight w:val="0"/>
          <w:marTop w:val="0"/>
          <w:marBottom w:val="0"/>
          <w:divBdr>
            <w:top w:val="none" w:sz="0" w:space="0" w:color="auto"/>
            <w:left w:val="none" w:sz="0" w:space="0" w:color="auto"/>
            <w:bottom w:val="none" w:sz="0" w:space="0" w:color="auto"/>
            <w:right w:val="none" w:sz="0" w:space="0" w:color="auto"/>
          </w:divBdr>
        </w:div>
        <w:div w:id="572737163">
          <w:marLeft w:val="0"/>
          <w:marRight w:val="0"/>
          <w:marTop w:val="0"/>
          <w:marBottom w:val="0"/>
          <w:divBdr>
            <w:top w:val="none" w:sz="0" w:space="0" w:color="auto"/>
            <w:left w:val="none" w:sz="0" w:space="0" w:color="auto"/>
            <w:bottom w:val="none" w:sz="0" w:space="0" w:color="auto"/>
            <w:right w:val="none" w:sz="0" w:space="0" w:color="auto"/>
          </w:divBdr>
        </w:div>
        <w:div w:id="1337876231">
          <w:marLeft w:val="0"/>
          <w:marRight w:val="0"/>
          <w:marTop w:val="0"/>
          <w:marBottom w:val="0"/>
          <w:divBdr>
            <w:top w:val="none" w:sz="0" w:space="0" w:color="auto"/>
            <w:left w:val="none" w:sz="0" w:space="0" w:color="auto"/>
            <w:bottom w:val="none" w:sz="0" w:space="0" w:color="auto"/>
            <w:right w:val="none" w:sz="0" w:space="0" w:color="auto"/>
          </w:divBdr>
        </w:div>
      </w:divsChild>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57741607">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07157098">
      <w:bodyDiv w:val="1"/>
      <w:marLeft w:val="0"/>
      <w:marRight w:val="0"/>
      <w:marTop w:val="0"/>
      <w:marBottom w:val="0"/>
      <w:divBdr>
        <w:top w:val="none" w:sz="0" w:space="0" w:color="auto"/>
        <w:left w:val="none" w:sz="0" w:space="0" w:color="auto"/>
        <w:bottom w:val="none" w:sz="0" w:space="0" w:color="auto"/>
        <w:right w:val="none" w:sz="0" w:space="0" w:color="auto"/>
      </w:divBdr>
      <w:divsChild>
        <w:div w:id="1345593941">
          <w:marLeft w:val="0"/>
          <w:marRight w:val="0"/>
          <w:marTop w:val="0"/>
          <w:marBottom w:val="360"/>
          <w:divBdr>
            <w:top w:val="none" w:sz="0" w:space="0" w:color="auto"/>
            <w:left w:val="none" w:sz="0" w:space="0" w:color="auto"/>
            <w:bottom w:val="none" w:sz="0" w:space="0" w:color="auto"/>
            <w:right w:val="none" w:sz="0" w:space="0" w:color="auto"/>
          </w:divBdr>
        </w:div>
        <w:div w:id="38942632">
          <w:marLeft w:val="0"/>
          <w:marRight w:val="0"/>
          <w:marTop w:val="168"/>
          <w:marBottom w:val="72"/>
          <w:divBdr>
            <w:top w:val="none" w:sz="0" w:space="0" w:color="auto"/>
            <w:left w:val="none" w:sz="0" w:space="0" w:color="auto"/>
            <w:bottom w:val="none" w:sz="0" w:space="0" w:color="auto"/>
            <w:right w:val="none" w:sz="0" w:space="0" w:color="auto"/>
          </w:divBdr>
          <w:divsChild>
            <w:div w:id="857693765">
              <w:marLeft w:val="0"/>
              <w:marRight w:val="0"/>
              <w:marTop w:val="0"/>
              <w:marBottom w:val="0"/>
              <w:divBdr>
                <w:top w:val="none" w:sz="0" w:space="0" w:color="auto"/>
                <w:left w:val="none" w:sz="0" w:space="0" w:color="auto"/>
                <w:bottom w:val="none" w:sz="0" w:space="0" w:color="auto"/>
                <w:right w:val="none" w:sz="0" w:space="0" w:color="auto"/>
              </w:divBdr>
            </w:div>
            <w:div w:id="92481742">
              <w:marLeft w:val="0"/>
              <w:marRight w:val="0"/>
              <w:marTop w:val="0"/>
              <w:marBottom w:val="0"/>
              <w:divBdr>
                <w:top w:val="none" w:sz="0" w:space="0" w:color="auto"/>
                <w:left w:val="none" w:sz="0" w:space="0" w:color="auto"/>
                <w:bottom w:val="none" w:sz="0" w:space="0" w:color="auto"/>
                <w:right w:val="none" w:sz="0" w:space="0" w:color="auto"/>
              </w:divBdr>
              <w:divsChild>
                <w:div w:id="1649357446">
                  <w:marLeft w:val="0"/>
                  <w:marRight w:val="0"/>
                  <w:marTop w:val="0"/>
                  <w:marBottom w:val="0"/>
                  <w:divBdr>
                    <w:top w:val="none" w:sz="0" w:space="0" w:color="auto"/>
                    <w:left w:val="none" w:sz="0" w:space="0" w:color="auto"/>
                    <w:bottom w:val="none" w:sz="0" w:space="0" w:color="auto"/>
                    <w:right w:val="none" w:sz="0" w:space="0" w:color="auto"/>
                  </w:divBdr>
                  <w:divsChild>
                    <w:div w:id="1493988022">
                      <w:marLeft w:val="0"/>
                      <w:marRight w:val="0"/>
                      <w:marTop w:val="0"/>
                      <w:marBottom w:val="0"/>
                      <w:divBdr>
                        <w:top w:val="none" w:sz="0" w:space="0" w:color="auto"/>
                        <w:left w:val="none" w:sz="0" w:space="0" w:color="auto"/>
                        <w:bottom w:val="none" w:sz="0" w:space="0" w:color="auto"/>
                        <w:right w:val="none" w:sz="0" w:space="0" w:color="auto"/>
                      </w:divBdr>
                      <w:divsChild>
                        <w:div w:id="42161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91625">
                  <w:marLeft w:val="0"/>
                  <w:marRight w:val="0"/>
                  <w:marTop w:val="0"/>
                  <w:marBottom w:val="0"/>
                  <w:divBdr>
                    <w:top w:val="none" w:sz="0" w:space="0" w:color="auto"/>
                    <w:left w:val="none" w:sz="0" w:space="0" w:color="auto"/>
                    <w:bottom w:val="none" w:sz="0" w:space="0" w:color="auto"/>
                    <w:right w:val="none" w:sz="0" w:space="0" w:color="auto"/>
                  </w:divBdr>
                  <w:divsChild>
                    <w:div w:id="20782522">
                      <w:marLeft w:val="0"/>
                      <w:marRight w:val="0"/>
                      <w:marTop w:val="0"/>
                      <w:marBottom w:val="0"/>
                      <w:divBdr>
                        <w:top w:val="none" w:sz="0" w:space="0" w:color="auto"/>
                        <w:left w:val="none" w:sz="0" w:space="0" w:color="auto"/>
                        <w:bottom w:val="none" w:sz="0" w:space="0" w:color="auto"/>
                        <w:right w:val="none" w:sz="0" w:space="0" w:color="auto"/>
                      </w:divBdr>
                      <w:divsChild>
                        <w:div w:id="163266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5490">
                  <w:marLeft w:val="0"/>
                  <w:marRight w:val="0"/>
                  <w:marTop w:val="0"/>
                  <w:marBottom w:val="0"/>
                  <w:divBdr>
                    <w:top w:val="none" w:sz="0" w:space="0" w:color="auto"/>
                    <w:left w:val="none" w:sz="0" w:space="0" w:color="auto"/>
                    <w:bottom w:val="none" w:sz="0" w:space="0" w:color="auto"/>
                    <w:right w:val="none" w:sz="0" w:space="0" w:color="auto"/>
                  </w:divBdr>
                  <w:divsChild>
                    <w:div w:id="1373265287">
                      <w:marLeft w:val="0"/>
                      <w:marRight w:val="0"/>
                      <w:marTop w:val="0"/>
                      <w:marBottom w:val="0"/>
                      <w:divBdr>
                        <w:top w:val="none" w:sz="0" w:space="0" w:color="auto"/>
                        <w:left w:val="none" w:sz="0" w:space="0" w:color="auto"/>
                        <w:bottom w:val="none" w:sz="0" w:space="0" w:color="auto"/>
                        <w:right w:val="none" w:sz="0" w:space="0" w:color="auto"/>
                      </w:divBdr>
                      <w:divsChild>
                        <w:div w:id="202978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301">
                  <w:marLeft w:val="0"/>
                  <w:marRight w:val="0"/>
                  <w:marTop w:val="0"/>
                  <w:marBottom w:val="0"/>
                  <w:divBdr>
                    <w:top w:val="none" w:sz="0" w:space="0" w:color="auto"/>
                    <w:left w:val="none" w:sz="0" w:space="0" w:color="auto"/>
                    <w:bottom w:val="none" w:sz="0" w:space="0" w:color="auto"/>
                    <w:right w:val="none" w:sz="0" w:space="0" w:color="auto"/>
                  </w:divBdr>
                  <w:divsChild>
                    <w:div w:id="1073550652">
                      <w:marLeft w:val="0"/>
                      <w:marRight w:val="0"/>
                      <w:marTop w:val="0"/>
                      <w:marBottom w:val="0"/>
                      <w:divBdr>
                        <w:top w:val="none" w:sz="0" w:space="0" w:color="auto"/>
                        <w:left w:val="none" w:sz="0" w:space="0" w:color="auto"/>
                        <w:bottom w:val="none" w:sz="0" w:space="0" w:color="auto"/>
                        <w:right w:val="none" w:sz="0" w:space="0" w:color="auto"/>
                      </w:divBdr>
                      <w:divsChild>
                        <w:div w:id="17517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4808">
                  <w:marLeft w:val="0"/>
                  <w:marRight w:val="0"/>
                  <w:marTop w:val="0"/>
                  <w:marBottom w:val="0"/>
                  <w:divBdr>
                    <w:top w:val="none" w:sz="0" w:space="0" w:color="auto"/>
                    <w:left w:val="none" w:sz="0" w:space="0" w:color="auto"/>
                    <w:bottom w:val="none" w:sz="0" w:space="0" w:color="auto"/>
                    <w:right w:val="none" w:sz="0" w:space="0" w:color="auto"/>
                  </w:divBdr>
                  <w:divsChild>
                    <w:div w:id="1108089561">
                      <w:marLeft w:val="0"/>
                      <w:marRight w:val="0"/>
                      <w:marTop w:val="0"/>
                      <w:marBottom w:val="0"/>
                      <w:divBdr>
                        <w:top w:val="none" w:sz="0" w:space="0" w:color="auto"/>
                        <w:left w:val="none" w:sz="0" w:space="0" w:color="auto"/>
                        <w:bottom w:val="none" w:sz="0" w:space="0" w:color="auto"/>
                        <w:right w:val="none" w:sz="0" w:space="0" w:color="auto"/>
                      </w:divBdr>
                      <w:divsChild>
                        <w:div w:id="75971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87250346">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19820345">
      <w:bodyDiv w:val="1"/>
      <w:marLeft w:val="0"/>
      <w:marRight w:val="0"/>
      <w:marTop w:val="0"/>
      <w:marBottom w:val="0"/>
      <w:divBdr>
        <w:top w:val="none" w:sz="0" w:space="0" w:color="auto"/>
        <w:left w:val="none" w:sz="0" w:space="0" w:color="auto"/>
        <w:bottom w:val="none" w:sz="0" w:space="0" w:color="auto"/>
        <w:right w:val="none" w:sz="0" w:space="0" w:color="auto"/>
      </w:divBdr>
      <w:divsChild>
        <w:div w:id="1245529474">
          <w:marLeft w:val="0"/>
          <w:marRight w:val="0"/>
          <w:marTop w:val="0"/>
          <w:marBottom w:val="360"/>
          <w:divBdr>
            <w:top w:val="none" w:sz="0" w:space="0" w:color="auto"/>
            <w:left w:val="none" w:sz="0" w:space="0" w:color="auto"/>
            <w:bottom w:val="none" w:sz="0" w:space="0" w:color="auto"/>
            <w:right w:val="none" w:sz="0" w:space="0" w:color="auto"/>
          </w:divBdr>
        </w:div>
        <w:div w:id="1620717279">
          <w:marLeft w:val="0"/>
          <w:marRight w:val="0"/>
          <w:marTop w:val="168"/>
          <w:marBottom w:val="72"/>
          <w:divBdr>
            <w:top w:val="none" w:sz="0" w:space="0" w:color="auto"/>
            <w:left w:val="none" w:sz="0" w:space="0" w:color="auto"/>
            <w:bottom w:val="none" w:sz="0" w:space="0" w:color="auto"/>
            <w:right w:val="none" w:sz="0" w:space="0" w:color="auto"/>
          </w:divBdr>
          <w:divsChild>
            <w:div w:id="808937029">
              <w:marLeft w:val="0"/>
              <w:marRight w:val="0"/>
              <w:marTop w:val="0"/>
              <w:marBottom w:val="0"/>
              <w:divBdr>
                <w:top w:val="none" w:sz="0" w:space="0" w:color="auto"/>
                <w:left w:val="none" w:sz="0" w:space="0" w:color="auto"/>
                <w:bottom w:val="none" w:sz="0" w:space="0" w:color="auto"/>
                <w:right w:val="none" w:sz="0" w:space="0" w:color="auto"/>
              </w:divBdr>
            </w:div>
            <w:div w:id="1116824912">
              <w:marLeft w:val="0"/>
              <w:marRight w:val="0"/>
              <w:marTop w:val="0"/>
              <w:marBottom w:val="0"/>
              <w:divBdr>
                <w:top w:val="none" w:sz="0" w:space="0" w:color="auto"/>
                <w:left w:val="none" w:sz="0" w:space="0" w:color="auto"/>
                <w:bottom w:val="none" w:sz="0" w:space="0" w:color="auto"/>
                <w:right w:val="none" w:sz="0" w:space="0" w:color="auto"/>
              </w:divBdr>
              <w:divsChild>
                <w:div w:id="309672715">
                  <w:marLeft w:val="0"/>
                  <w:marRight w:val="0"/>
                  <w:marTop w:val="0"/>
                  <w:marBottom w:val="0"/>
                  <w:divBdr>
                    <w:top w:val="none" w:sz="0" w:space="0" w:color="auto"/>
                    <w:left w:val="none" w:sz="0" w:space="0" w:color="auto"/>
                    <w:bottom w:val="none" w:sz="0" w:space="0" w:color="auto"/>
                    <w:right w:val="none" w:sz="0" w:space="0" w:color="auto"/>
                  </w:divBdr>
                  <w:divsChild>
                    <w:div w:id="321588142">
                      <w:marLeft w:val="0"/>
                      <w:marRight w:val="0"/>
                      <w:marTop w:val="0"/>
                      <w:marBottom w:val="0"/>
                      <w:divBdr>
                        <w:top w:val="none" w:sz="0" w:space="0" w:color="auto"/>
                        <w:left w:val="none" w:sz="0" w:space="0" w:color="auto"/>
                        <w:bottom w:val="none" w:sz="0" w:space="0" w:color="auto"/>
                        <w:right w:val="none" w:sz="0" w:space="0" w:color="auto"/>
                      </w:divBdr>
                      <w:divsChild>
                        <w:div w:id="22409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11820">
                  <w:marLeft w:val="0"/>
                  <w:marRight w:val="0"/>
                  <w:marTop w:val="0"/>
                  <w:marBottom w:val="0"/>
                  <w:divBdr>
                    <w:top w:val="none" w:sz="0" w:space="0" w:color="auto"/>
                    <w:left w:val="none" w:sz="0" w:space="0" w:color="auto"/>
                    <w:bottom w:val="none" w:sz="0" w:space="0" w:color="auto"/>
                    <w:right w:val="none" w:sz="0" w:space="0" w:color="auto"/>
                  </w:divBdr>
                  <w:divsChild>
                    <w:div w:id="507863916">
                      <w:marLeft w:val="0"/>
                      <w:marRight w:val="0"/>
                      <w:marTop w:val="0"/>
                      <w:marBottom w:val="0"/>
                      <w:divBdr>
                        <w:top w:val="none" w:sz="0" w:space="0" w:color="auto"/>
                        <w:left w:val="none" w:sz="0" w:space="0" w:color="auto"/>
                        <w:bottom w:val="none" w:sz="0" w:space="0" w:color="auto"/>
                        <w:right w:val="none" w:sz="0" w:space="0" w:color="auto"/>
                      </w:divBdr>
                      <w:divsChild>
                        <w:div w:id="74869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2689">
                  <w:marLeft w:val="0"/>
                  <w:marRight w:val="0"/>
                  <w:marTop w:val="0"/>
                  <w:marBottom w:val="0"/>
                  <w:divBdr>
                    <w:top w:val="none" w:sz="0" w:space="0" w:color="auto"/>
                    <w:left w:val="none" w:sz="0" w:space="0" w:color="auto"/>
                    <w:bottom w:val="none" w:sz="0" w:space="0" w:color="auto"/>
                    <w:right w:val="none" w:sz="0" w:space="0" w:color="auto"/>
                  </w:divBdr>
                  <w:divsChild>
                    <w:div w:id="261495623">
                      <w:marLeft w:val="0"/>
                      <w:marRight w:val="0"/>
                      <w:marTop w:val="0"/>
                      <w:marBottom w:val="0"/>
                      <w:divBdr>
                        <w:top w:val="none" w:sz="0" w:space="0" w:color="auto"/>
                        <w:left w:val="none" w:sz="0" w:space="0" w:color="auto"/>
                        <w:bottom w:val="none" w:sz="0" w:space="0" w:color="auto"/>
                        <w:right w:val="none" w:sz="0" w:space="0" w:color="auto"/>
                      </w:divBdr>
                      <w:divsChild>
                        <w:div w:id="59979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20193">
                  <w:marLeft w:val="0"/>
                  <w:marRight w:val="0"/>
                  <w:marTop w:val="0"/>
                  <w:marBottom w:val="0"/>
                  <w:divBdr>
                    <w:top w:val="none" w:sz="0" w:space="0" w:color="auto"/>
                    <w:left w:val="none" w:sz="0" w:space="0" w:color="auto"/>
                    <w:bottom w:val="none" w:sz="0" w:space="0" w:color="auto"/>
                    <w:right w:val="none" w:sz="0" w:space="0" w:color="auto"/>
                  </w:divBdr>
                  <w:divsChild>
                    <w:div w:id="1516070334">
                      <w:marLeft w:val="0"/>
                      <w:marRight w:val="0"/>
                      <w:marTop w:val="0"/>
                      <w:marBottom w:val="0"/>
                      <w:divBdr>
                        <w:top w:val="none" w:sz="0" w:space="0" w:color="auto"/>
                        <w:left w:val="none" w:sz="0" w:space="0" w:color="auto"/>
                        <w:bottom w:val="none" w:sz="0" w:space="0" w:color="auto"/>
                        <w:right w:val="none" w:sz="0" w:space="0" w:color="auto"/>
                      </w:divBdr>
                      <w:divsChild>
                        <w:div w:id="136833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398258">
                  <w:marLeft w:val="0"/>
                  <w:marRight w:val="0"/>
                  <w:marTop w:val="0"/>
                  <w:marBottom w:val="0"/>
                  <w:divBdr>
                    <w:top w:val="none" w:sz="0" w:space="0" w:color="auto"/>
                    <w:left w:val="none" w:sz="0" w:space="0" w:color="auto"/>
                    <w:bottom w:val="none" w:sz="0" w:space="0" w:color="auto"/>
                    <w:right w:val="none" w:sz="0" w:space="0" w:color="auto"/>
                  </w:divBdr>
                  <w:divsChild>
                    <w:div w:id="2128740371">
                      <w:marLeft w:val="0"/>
                      <w:marRight w:val="0"/>
                      <w:marTop w:val="0"/>
                      <w:marBottom w:val="0"/>
                      <w:divBdr>
                        <w:top w:val="none" w:sz="0" w:space="0" w:color="auto"/>
                        <w:left w:val="none" w:sz="0" w:space="0" w:color="auto"/>
                        <w:bottom w:val="none" w:sz="0" w:space="0" w:color="auto"/>
                        <w:right w:val="none" w:sz="0" w:space="0" w:color="auto"/>
                      </w:divBdr>
                      <w:divsChild>
                        <w:div w:id="24368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2251328">
      <w:bodyDiv w:val="1"/>
      <w:marLeft w:val="0"/>
      <w:marRight w:val="0"/>
      <w:marTop w:val="0"/>
      <w:marBottom w:val="0"/>
      <w:divBdr>
        <w:top w:val="none" w:sz="0" w:space="0" w:color="auto"/>
        <w:left w:val="none" w:sz="0" w:space="0" w:color="auto"/>
        <w:bottom w:val="none" w:sz="0" w:space="0" w:color="auto"/>
        <w:right w:val="none" w:sz="0" w:space="0" w:color="auto"/>
      </w:divBdr>
      <w:divsChild>
        <w:div w:id="1450855881">
          <w:marLeft w:val="0"/>
          <w:marRight w:val="0"/>
          <w:marTop w:val="0"/>
          <w:marBottom w:val="360"/>
          <w:divBdr>
            <w:top w:val="none" w:sz="0" w:space="0" w:color="auto"/>
            <w:left w:val="none" w:sz="0" w:space="0" w:color="auto"/>
            <w:bottom w:val="none" w:sz="0" w:space="0" w:color="auto"/>
            <w:right w:val="none" w:sz="0" w:space="0" w:color="auto"/>
          </w:divBdr>
        </w:div>
        <w:div w:id="385691179">
          <w:marLeft w:val="0"/>
          <w:marRight w:val="0"/>
          <w:marTop w:val="168"/>
          <w:marBottom w:val="72"/>
          <w:divBdr>
            <w:top w:val="none" w:sz="0" w:space="0" w:color="auto"/>
            <w:left w:val="none" w:sz="0" w:space="0" w:color="auto"/>
            <w:bottom w:val="none" w:sz="0" w:space="0" w:color="auto"/>
            <w:right w:val="none" w:sz="0" w:space="0" w:color="auto"/>
          </w:divBdr>
          <w:divsChild>
            <w:div w:id="926839582">
              <w:marLeft w:val="0"/>
              <w:marRight w:val="0"/>
              <w:marTop w:val="0"/>
              <w:marBottom w:val="0"/>
              <w:divBdr>
                <w:top w:val="none" w:sz="0" w:space="0" w:color="auto"/>
                <w:left w:val="none" w:sz="0" w:space="0" w:color="auto"/>
                <w:bottom w:val="none" w:sz="0" w:space="0" w:color="auto"/>
                <w:right w:val="none" w:sz="0" w:space="0" w:color="auto"/>
              </w:divBdr>
            </w:div>
            <w:div w:id="811485290">
              <w:marLeft w:val="0"/>
              <w:marRight w:val="0"/>
              <w:marTop w:val="0"/>
              <w:marBottom w:val="0"/>
              <w:divBdr>
                <w:top w:val="none" w:sz="0" w:space="0" w:color="auto"/>
                <w:left w:val="none" w:sz="0" w:space="0" w:color="auto"/>
                <w:bottom w:val="none" w:sz="0" w:space="0" w:color="auto"/>
                <w:right w:val="none" w:sz="0" w:space="0" w:color="auto"/>
              </w:divBdr>
              <w:divsChild>
                <w:div w:id="1579024529">
                  <w:marLeft w:val="0"/>
                  <w:marRight w:val="0"/>
                  <w:marTop w:val="0"/>
                  <w:marBottom w:val="0"/>
                  <w:divBdr>
                    <w:top w:val="none" w:sz="0" w:space="0" w:color="auto"/>
                    <w:left w:val="none" w:sz="0" w:space="0" w:color="auto"/>
                    <w:bottom w:val="none" w:sz="0" w:space="0" w:color="auto"/>
                    <w:right w:val="none" w:sz="0" w:space="0" w:color="auto"/>
                  </w:divBdr>
                  <w:divsChild>
                    <w:div w:id="1688600802">
                      <w:marLeft w:val="0"/>
                      <w:marRight w:val="0"/>
                      <w:marTop w:val="0"/>
                      <w:marBottom w:val="0"/>
                      <w:divBdr>
                        <w:top w:val="none" w:sz="0" w:space="0" w:color="auto"/>
                        <w:left w:val="none" w:sz="0" w:space="0" w:color="auto"/>
                        <w:bottom w:val="none" w:sz="0" w:space="0" w:color="auto"/>
                        <w:right w:val="none" w:sz="0" w:space="0" w:color="auto"/>
                      </w:divBdr>
                      <w:divsChild>
                        <w:div w:id="173304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172092">
                  <w:marLeft w:val="0"/>
                  <w:marRight w:val="0"/>
                  <w:marTop w:val="0"/>
                  <w:marBottom w:val="0"/>
                  <w:divBdr>
                    <w:top w:val="none" w:sz="0" w:space="0" w:color="auto"/>
                    <w:left w:val="none" w:sz="0" w:space="0" w:color="auto"/>
                    <w:bottom w:val="none" w:sz="0" w:space="0" w:color="auto"/>
                    <w:right w:val="none" w:sz="0" w:space="0" w:color="auto"/>
                  </w:divBdr>
                  <w:divsChild>
                    <w:div w:id="1589776419">
                      <w:marLeft w:val="0"/>
                      <w:marRight w:val="0"/>
                      <w:marTop w:val="0"/>
                      <w:marBottom w:val="0"/>
                      <w:divBdr>
                        <w:top w:val="none" w:sz="0" w:space="0" w:color="auto"/>
                        <w:left w:val="none" w:sz="0" w:space="0" w:color="auto"/>
                        <w:bottom w:val="none" w:sz="0" w:space="0" w:color="auto"/>
                        <w:right w:val="none" w:sz="0" w:space="0" w:color="auto"/>
                      </w:divBdr>
                      <w:divsChild>
                        <w:div w:id="124145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06105">
                  <w:marLeft w:val="0"/>
                  <w:marRight w:val="0"/>
                  <w:marTop w:val="0"/>
                  <w:marBottom w:val="0"/>
                  <w:divBdr>
                    <w:top w:val="none" w:sz="0" w:space="0" w:color="auto"/>
                    <w:left w:val="none" w:sz="0" w:space="0" w:color="auto"/>
                    <w:bottom w:val="none" w:sz="0" w:space="0" w:color="auto"/>
                    <w:right w:val="none" w:sz="0" w:space="0" w:color="auto"/>
                  </w:divBdr>
                  <w:divsChild>
                    <w:div w:id="774517820">
                      <w:marLeft w:val="0"/>
                      <w:marRight w:val="0"/>
                      <w:marTop w:val="0"/>
                      <w:marBottom w:val="0"/>
                      <w:divBdr>
                        <w:top w:val="none" w:sz="0" w:space="0" w:color="auto"/>
                        <w:left w:val="none" w:sz="0" w:space="0" w:color="auto"/>
                        <w:bottom w:val="none" w:sz="0" w:space="0" w:color="auto"/>
                        <w:right w:val="none" w:sz="0" w:space="0" w:color="auto"/>
                      </w:divBdr>
                      <w:divsChild>
                        <w:div w:id="12514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3871">
                  <w:marLeft w:val="0"/>
                  <w:marRight w:val="0"/>
                  <w:marTop w:val="0"/>
                  <w:marBottom w:val="0"/>
                  <w:divBdr>
                    <w:top w:val="none" w:sz="0" w:space="0" w:color="auto"/>
                    <w:left w:val="none" w:sz="0" w:space="0" w:color="auto"/>
                    <w:bottom w:val="none" w:sz="0" w:space="0" w:color="auto"/>
                    <w:right w:val="none" w:sz="0" w:space="0" w:color="auto"/>
                  </w:divBdr>
                  <w:divsChild>
                    <w:div w:id="1735272868">
                      <w:marLeft w:val="0"/>
                      <w:marRight w:val="0"/>
                      <w:marTop w:val="0"/>
                      <w:marBottom w:val="0"/>
                      <w:divBdr>
                        <w:top w:val="none" w:sz="0" w:space="0" w:color="auto"/>
                        <w:left w:val="none" w:sz="0" w:space="0" w:color="auto"/>
                        <w:bottom w:val="none" w:sz="0" w:space="0" w:color="auto"/>
                        <w:right w:val="none" w:sz="0" w:space="0" w:color="auto"/>
                      </w:divBdr>
                      <w:divsChild>
                        <w:div w:id="86837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3614">
                  <w:marLeft w:val="0"/>
                  <w:marRight w:val="0"/>
                  <w:marTop w:val="0"/>
                  <w:marBottom w:val="0"/>
                  <w:divBdr>
                    <w:top w:val="none" w:sz="0" w:space="0" w:color="auto"/>
                    <w:left w:val="none" w:sz="0" w:space="0" w:color="auto"/>
                    <w:bottom w:val="none" w:sz="0" w:space="0" w:color="auto"/>
                    <w:right w:val="none" w:sz="0" w:space="0" w:color="auto"/>
                  </w:divBdr>
                  <w:divsChild>
                    <w:div w:id="1097675175">
                      <w:marLeft w:val="0"/>
                      <w:marRight w:val="0"/>
                      <w:marTop w:val="0"/>
                      <w:marBottom w:val="0"/>
                      <w:divBdr>
                        <w:top w:val="none" w:sz="0" w:space="0" w:color="auto"/>
                        <w:left w:val="none" w:sz="0" w:space="0" w:color="auto"/>
                        <w:bottom w:val="none" w:sz="0" w:space="0" w:color="auto"/>
                        <w:right w:val="none" w:sz="0" w:space="0" w:color="auto"/>
                      </w:divBdr>
                      <w:divsChild>
                        <w:div w:id="196426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397450">
      <w:bodyDiv w:val="1"/>
      <w:marLeft w:val="0"/>
      <w:marRight w:val="0"/>
      <w:marTop w:val="0"/>
      <w:marBottom w:val="0"/>
      <w:divBdr>
        <w:top w:val="none" w:sz="0" w:space="0" w:color="auto"/>
        <w:left w:val="none" w:sz="0" w:space="0" w:color="auto"/>
        <w:bottom w:val="none" w:sz="0" w:space="0" w:color="auto"/>
        <w:right w:val="none" w:sz="0" w:space="0" w:color="auto"/>
      </w:divBdr>
      <w:divsChild>
        <w:div w:id="1746301050">
          <w:marLeft w:val="0"/>
          <w:marRight w:val="0"/>
          <w:marTop w:val="0"/>
          <w:marBottom w:val="360"/>
          <w:divBdr>
            <w:top w:val="none" w:sz="0" w:space="0" w:color="auto"/>
            <w:left w:val="none" w:sz="0" w:space="0" w:color="auto"/>
            <w:bottom w:val="none" w:sz="0" w:space="0" w:color="auto"/>
            <w:right w:val="none" w:sz="0" w:space="0" w:color="auto"/>
          </w:divBdr>
        </w:div>
        <w:div w:id="831725348">
          <w:marLeft w:val="0"/>
          <w:marRight w:val="0"/>
          <w:marTop w:val="168"/>
          <w:marBottom w:val="72"/>
          <w:divBdr>
            <w:top w:val="none" w:sz="0" w:space="0" w:color="auto"/>
            <w:left w:val="none" w:sz="0" w:space="0" w:color="auto"/>
            <w:bottom w:val="none" w:sz="0" w:space="0" w:color="auto"/>
            <w:right w:val="none" w:sz="0" w:space="0" w:color="auto"/>
          </w:divBdr>
          <w:divsChild>
            <w:div w:id="393042763">
              <w:marLeft w:val="0"/>
              <w:marRight w:val="0"/>
              <w:marTop w:val="0"/>
              <w:marBottom w:val="0"/>
              <w:divBdr>
                <w:top w:val="none" w:sz="0" w:space="0" w:color="auto"/>
                <w:left w:val="none" w:sz="0" w:space="0" w:color="auto"/>
                <w:bottom w:val="none" w:sz="0" w:space="0" w:color="auto"/>
                <w:right w:val="none" w:sz="0" w:space="0" w:color="auto"/>
              </w:divBdr>
            </w:div>
            <w:div w:id="180314230">
              <w:marLeft w:val="0"/>
              <w:marRight w:val="0"/>
              <w:marTop w:val="0"/>
              <w:marBottom w:val="0"/>
              <w:divBdr>
                <w:top w:val="none" w:sz="0" w:space="0" w:color="auto"/>
                <w:left w:val="none" w:sz="0" w:space="0" w:color="auto"/>
                <w:bottom w:val="none" w:sz="0" w:space="0" w:color="auto"/>
                <w:right w:val="none" w:sz="0" w:space="0" w:color="auto"/>
              </w:divBdr>
              <w:divsChild>
                <w:div w:id="1944797610">
                  <w:marLeft w:val="0"/>
                  <w:marRight w:val="0"/>
                  <w:marTop w:val="0"/>
                  <w:marBottom w:val="0"/>
                  <w:divBdr>
                    <w:top w:val="none" w:sz="0" w:space="0" w:color="auto"/>
                    <w:left w:val="none" w:sz="0" w:space="0" w:color="auto"/>
                    <w:bottom w:val="none" w:sz="0" w:space="0" w:color="auto"/>
                    <w:right w:val="none" w:sz="0" w:space="0" w:color="auto"/>
                  </w:divBdr>
                  <w:divsChild>
                    <w:div w:id="2040354248">
                      <w:marLeft w:val="0"/>
                      <w:marRight w:val="0"/>
                      <w:marTop w:val="0"/>
                      <w:marBottom w:val="0"/>
                      <w:divBdr>
                        <w:top w:val="none" w:sz="0" w:space="0" w:color="auto"/>
                        <w:left w:val="none" w:sz="0" w:space="0" w:color="auto"/>
                        <w:bottom w:val="none" w:sz="0" w:space="0" w:color="auto"/>
                        <w:right w:val="none" w:sz="0" w:space="0" w:color="auto"/>
                      </w:divBdr>
                      <w:divsChild>
                        <w:div w:id="210372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04315">
                  <w:marLeft w:val="0"/>
                  <w:marRight w:val="0"/>
                  <w:marTop w:val="0"/>
                  <w:marBottom w:val="0"/>
                  <w:divBdr>
                    <w:top w:val="none" w:sz="0" w:space="0" w:color="auto"/>
                    <w:left w:val="none" w:sz="0" w:space="0" w:color="auto"/>
                    <w:bottom w:val="none" w:sz="0" w:space="0" w:color="auto"/>
                    <w:right w:val="none" w:sz="0" w:space="0" w:color="auto"/>
                  </w:divBdr>
                  <w:divsChild>
                    <w:div w:id="209191439">
                      <w:marLeft w:val="0"/>
                      <w:marRight w:val="0"/>
                      <w:marTop w:val="0"/>
                      <w:marBottom w:val="0"/>
                      <w:divBdr>
                        <w:top w:val="none" w:sz="0" w:space="0" w:color="auto"/>
                        <w:left w:val="none" w:sz="0" w:space="0" w:color="auto"/>
                        <w:bottom w:val="none" w:sz="0" w:space="0" w:color="auto"/>
                        <w:right w:val="none" w:sz="0" w:space="0" w:color="auto"/>
                      </w:divBdr>
                      <w:divsChild>
                        <w:div w:id="80565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940977">
                  <w:marLeft w:val="0"/>
                  <w:marRight w:val="0"/>
                  <w:marTop w:val="0"/>
                  <w:marBottom w:val="0"/>
                  <w:divBdr>
                    <w:top w:val="none" w:sz="0" w:space="0" w:color="auto"/>
                    <w:left w:val="none" w:sz="0" w:space="0" w:color="auto"/>
                    <w:bottom w:val="none" w:sz="0" w:space="0" w:color="auto"/>
                    <w:right w:val="none" w:sz="0" w:space="0" w:color="auto"/>
                  </w:divBdr>
                  <w:divsChild>
                    <w:div w:id="1340740919">
                      <w:marLeft w:val="0"/>
                      <w:marRight w:val="0"/>
                      <w:marTop w:val="0"/>
                      <w:marBottom w:val="0"/>
                      <w:divBdr>
                        <w:top w:val="none" w:sz="0" w:space="0" w:color="auto"/>
                        <w:left w:val="none" w:sz="0" w:space="0" w:color="auto"/>
                        <w:bottom w:val="none" w:sz="0" w:space="0" w:color="auto"/>
                        <w:right w:val="none" w:sz="0" w:space="0" w:color="auto"/>
                      </w:divBdr>
                      <w:divsChild>
                        <w:div w:id="13507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1260">
                  <w:marLeft w:val="0"/>
                  <w:marRight w:val="0"/>
                  <w:marTop w:val="0"/>
                  <w:marBottom w:val="0"/>
                  <w:divBdr>
                    <w:top w:val="none" w:sz="0" w:space="0" w:color="auto"/>
                    <w:left w:val="none" w:sz="0" w:space="0" w:color="auto"/>
                    <w:bottom w:val="none" w:sz="0" w:space="0" w:color="auto"/>
                    <w:right w:val="none" w:sz="0" w:space="0" w:color="auto"/>
                  </w:divBdr>
                  <w:divsChild>
                    <w:div w:id="1320502379">
                      <w:marLeft w:val="0"/>
                      <w:marRight w:val="0"/>
                      <w:marTop w:val="0"/>
                      <w:marBottom w:val="0"/>
                      <w:divBdr>
                        <w:top w:val="none" w:sz="0" w:space="0" w:color="auto"/>
                        <w:left w:val="none" w:sz="0" w:space="0" w:color="auto"/>
                        <w:bottom w:val="none" w:sz="0" w:space="0" w:color="auto"/>
                        <w:right w:val="none" w:sz="0" w:space="0" w:color="auto"/>
                      </w:divBdr>
                      <w:divsChild>
                        <w:div w:id="147510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180">
                  <w:marLeft w:val="0"/>
                  <w:marRight w:val="0"/>
                  <w:marTop w:val="0"/>
                  <w:marBottom w:val="0"/>
                  <w:divBdr>
                    <w:top w:val="none" w:sz="0" w:space="0" w:color="auto"/>
                    <w:left w:val="none" w:sz="0" w:space="0" w:color="auto"/>
                    <w:bottom w:val="none" w:sz="0" w:space="0" w:color="auto"/>
                    <w:right w:val="none" w:sz="0" w:space="0" w:color="auto"/>
                  </w:divBdr>
                  <w:divsChild>
                    <w:div w:id="133330400">
                      <w:marLeft w:val="0"/>
                      <w:marRight w:val="0"/>
                      <w:marTop w:val="0"/>
                      <w:marBottom w:val="0"/>
                      <w:divBdr>
                        <w:top w:val="none" w:sz="0" w:space="0" w:color="auto"/>
                        <w:left w:val="none" w:sz="0" w:space="0" w:color="auto"/>
                        <w:bottom w:val="none" w:sz="0" w:space="0" w:color="auto"/>
                        <w:right w:val="none" w:sz="0" w:space="0" w:color="auto"/>
                      </w:divBdr>
                      <w:divsChild>
                        <w:div w:id="4275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06733298">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176532752">
      <w:bodyDiv w:val="1"/>
      <w:marLeft w:val="0"/>
      <w:marRight w:val="0"/>
      <w:marTop w:val="0"/>
      <w:marBottom w:val="0"/>
      <w:divBdr>
        <w:top w:val="none" w:sz="0" w:space="0" w:color="auto"/>
        <w:left w:val="none" w:sz="0" w:space="0" w:color="auto"/>
        <w:bottom w:val="none" w:sz="0" w:space="0" w:color="auto"/>
        <w:right w:val="none" w:sz="0" w:space="0" w:color="auto"/>
      </w:divBdr>
    </w:div>
    <w:div w:id="120941133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329749243">
      <w:bodyDiv w:val="1"/>
      <w:marLeft w:val="0"/>
      <w:marRight w:val="0"/>
      <w:marTop w:val="0"/>
      <w:marBottom w:val="0"/>
      <w:divBdr>
        <w:top w:val="none" w:sz="0" w:space="0" w:color="auto"/>
        <w:left w:val="none" w:sz="0" w:space="0" w:color="auto"/>
        <w:bottom w:val="none" w:sz="0" w:space="0" w:color="auto"/>
        <w:right w:val="none" w:sz="0" w:space="0" w:color="auto"/>
      </w:divBdr>
    </w:div>
    <w:div w:id="1358197981">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22280135">
      <w:bodyDiv w:val="1"/>
      <w:marLeft w:val="0"/>
      <w:marRight w:val="0"/>
      <w:marTop w:val="0"/>
      <w:marBottom w:val="0"/>
      <w:divBdr>
        <w:top w:val="none" w:sz="0" w:space="0" w:color="auto"/>
        <w:left w:val="none" w:sz="0" w:space="0" w:color="auto"/>
        <w:bottom w:val="none" w:sz="0" w:space="0" w:color="auto"/>
        <w:right w:val="none" w:sz="0" w:space="0" w:color="auto"/>
      </w:divBdr>
      <w:divsChild>
        <w:div w:id="24256305">
          <w:marLeft w:val="0"/>
          <w:marRight w:val="0"/>
          <w:marTop w:val="0"/>
          <w:marBottom w:val="0"/>
          <w:divBdr>
            <w:top w:val="none" w:sz="0" w:space="0" w:color="auto"/>
            <w:left w:val="none" w:sz="0" w:space="0" w:color="auto"/>
            <w:bottom w:val="none" w:sz="0" w:space="0" w:color="auto"/>
            <w:right w:val="none" w:sz="0" w:space="0" w:color="auto"/>
          </w:divBdr>
          <w:divsChild>
            <w:div w:id="865026906">
              <w:marLeft w:val="0"/>
              <w:marRight w:val="0"/>
              <w:marTop w:val="120"/>
              <w:marBottom w:val="0"/>
              <w:divBdr>
                <w:top w:val="none" w:sz="0" w:space="0" w:color="auto"/>
                <w:left w:val="none" w:sz="0" w:space="0" w:color="auto"/>
                <w:bottom w:val="none" w:sz="0" w:space="0" w:color="auto"/>
                <w:right w:val="none" w:sz="0" w:space="0" w:color="auto"/>
              </w:divBdr>
            </w:div>
            <w:div w:id="2062367532">
              <w:marLeft w:val="0"/>
              <w:marRight w:val="0"/>
              <w:marTop w:val="0"/>
              <w:marBottom w:val="0"/>
              <w:divBdr>
                <w:top w:val="none" w:sz="0" w:space="0" w:color="auto"/>
                <w:left w:val="none" w:sz="0" w:space="0" w:color="auto"/>
                <w:bottom w:val="none" w:sz="0" w:space="0" w:color="auto"/>
                <w:right w:val="none" w:sz="0" w:space="0" w:color="auto"/>
              </w:divBdr>
              <w:divsChild>
                <w:div w:id="190344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0330">
          <w:marLeft w:val="0"/>
          <w:marRight w:val="0"/>
          <w:marTop w:val="0"/>
          <w:marBottom w:val="0"/>
          <w:divBdr>
            <w:top w:val="none" w:sz="0" w:space="0" w:color="auto"/>
            <w:left w:val="none" w:sz="0" w:space="0" w:color="auto"/>
            <w:bottom w:val="none" w:sz="0" w:space="0" w:color="auto"/>
            <w:right w:val="none" w:sz="0" w:space="0" w:color="auto"/>
          </w:divBdr>
          <w:divsChild>
            <w:div w:id="215049474">
              <w:marLeft w:val="0"/>
              <w:marRight w:val="0"/>
              <w:marTop w:val="0"/>
              <w:marBottom w:val="0"/>
              <w:divBdr>
                <w:top w:val="none" w:sz="0" w:space="0" w:color="auto"/>
                <w:left w:val="none" w:sz="0" w:space="0" w:color="auto"/>
                <w:bottom w:val="none" w:sz="0" w:space="0" w:color="auto"/>
                <w:right w:val="none" w:sz="0" w:space="0" w:color="auto"/>
              </w:divBdr>
              <w:divsChild>
                <w:div w:id="104872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214631">
      <w:bodyDiv w:val="1"/>
      <w:marLeft w:val="0"/>
      <w:marRight w:val="0"/>
      <w:marTop w:val="0"/>
      <w:marBottom w:val="0"/>
      <w:divBdr>
        <w:top w:val="none" w:sz="0" w:space="0" w:color="auto"/>
        <w:left w:val="none" w:sz="0" w:space="0" w:color="auto"/>
        <w:bottom w:val="none" w:sz="0" w:space="0" w:color="auto"/>
        <w:right w:val="none" w:sz="0" w:space="0" w:color="auto"/>
      </w:divBdr>
    </w:div>
    <w:div w:id="1571841741">
      <w:bodyDiv w:val="1"/>
      <w:marLeft w:val="0"/>
      <w:marRight w:val="0"/>
      <w:marTop w:val="0"/>
      <w:marBottom w:val="0"/>
      <w:divBdr>
        <w:top w:val="none" w:sz="0" w:space="0" w:color="auto"/>
        <w:left w:val="none" w:sz="0" w:space="0" w:color="auto"/>
        <w:bottom w:val="none" w:sz="0" w:space="0" w:color="auto"/>
        <w:right w:val="none" w:sz="0" w:space="0" w:color="auto"/>
      </w:divBdr>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08391625">
      <w:bodyDiv w:val="1"/>
      <w:marLeft w:val="0"/>
      <w:marRight w:val="0"/>
      <w:marTop w:val="0"/>
      <w:marBottom w:val="0"/>
      <w:divBdr>
        <w:top w:val="none" w:sz="0" w:space="0" w:color="auto"/>
        <w:left w:val="none" w:sz="0" w:space="0" w:color="auto"/>
        <w:bottom w:val="none" w:sz="0" w:space="0" w:color="auto"/>
        <w:right w:val="none" w:sz="0" w:space="0" w:color="auto"/>
      </w:divBdr>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38437866">
      <w:bodyDiv w:val="1"/>
      <w:marLeft w:val="0"/>
      <w:marRight w:val="0"/>
      <w:marTop w:val="0"/>
      <w:marBottom w:val="0"/>
      <w:divBdr>
        <w:top w:val="none" w:sz="0" w:space="0" w:color="auto"/>
        <w:left w:val="none" w:sz="0" w:space="0" w:color="auto"/>
        <w:bottom w:val="none" w:sz="0" w:space="0" w:color="auto"/>
        <w:right w:val="none" w:sz="0" w:space="0" w:color="auto"/>
      </w:divBdr>
    </w:div>
    <w:div w:id="1771854653">
      <w:bodyDiv w:val="1"/>
      <w:marLeft w:val="0"/>
      <w:marRight w:val="0"/>
      <w:marTop w:val="0"/>
      <w:marBottom w:val="0"/>
      <w:divBdr>
        <w:top w:val="none" w:sz="0" w:space="0" w:color="auto"/>
        <w:left w:val="none" w:sz="0" w:space="0" w:color="auto"/>
        <w:bottom w:val="none" w:sz="0" w:space="0" w:color="auto"/>
        <w:right w:val="none" w:sz="0" w:space="0" w:color="auto"/>
      </w:divBdr>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953051168">
      <w:bodyDiv w:val="1"/>
      <w:marLeft w:val="0"/>
      <w:marRight w:val="0"/>
      <w:marTop w:val="0"/>
      <w:marBottom w:val="0"/>
      <w:divBdr>
        <w:top w:val="none" w:sz="0" w:space="0" w:color="auto"/>
        <w:left w:val="none" w:sz="0" w:space="0" w:color="auto"/>
        <w:bottom w:val="none" w:sz="0" w:space="0" w:color="auto"/>
        <w:right w:val="none" w:sz="0" w:space="0" w:color="auto"/>
      </w:divBdr>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14456025">
      <w:bodyDiv w:val="1"/>
      <w:marLeft w:val="0"/>
      <w:marRight w:val="0"/>
      <w:marTop w:val="0"/>
      <w:marBottom w:val="0"/>
      <w:divBdr>
        <w:top w:val="none" w:sz="0" w:space="0" w:color="auto"/>
        <w:left w:val="none" w:sz="0" w:space="0" w:color="auto"/>
        <w:bottom w:val="none" w:sz="0" w:space="0" w:color="auto"/>
        <w:right w:val="none" w:sz="0" w:space="0" w:color="auto"/>
      </w:divBdr>
    </w:div>
    <w:div w:id="20446715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 w:id="2105805127">
      <w:bodyDiv w:val="1"/>
      <w:marLeft w:val="0"/>
      <w:marRight w:val="0"/>
      <w:marTop w:val="0"/>
      <w:marBottom w:val="0"/>
      <w:divBdr>
        <w:top w:val="none" w:sz="0" w:space="0" w:color="auto"/>
        <w:left w:val="none" w:sz="0" w:space="0" w:color="auto"/>
        <w:bottom w:val="none" w:sz="0" w:space="0" w:color="auto"/>
        <w:right w:val="none" w:sz="0" w:space="0" w:color="auto"/>
      </w:divBdr>
      <w:divsChild>
        <w:div w:id="1391609990">
          <w:marLeft w:val="0"/>
          <w:marRight w:val="0"/>
          <w:marTop w:val="0"/>
          <w:marBottom w:val="360"/>
          <w:divBdr>
            <w:top w:val="none" w:sz="0" w:space="0" w:color="auto"/>
            <w:left w:val="none" w:sz="0" w:space="0" w:color="auto"/>
            <w:bottom w:val="none" w:sz="0" w:space="0" w:color="auto"/>
            <w:right w:val="none" w:sz="0" w:space="0" w:color="auto"/>
          </w:divBdr>
        </w:div>
        <w:div w:id="1293293606">
          <w:marLeft w:val="0"/>
          <w:marRight w:val="0"/>
          <w:marTop w:val="168"/>
          <w:marBottom w:val="72"/>
          <w:divBdr>
            <w:top w:val="none" w:sz="0" w:space="0" w:color="auto"/>
            <w:left w:val="none" w:sz="0" w:space="0" w:color="auto"/>
            <w:bottom w:val="none" w:sz="0" w:space="0" w:color="auto"/>
            <w:right w:val="none" w:sz="0" w:space="0" w:color="auto"/>
          </w:divBdr>
          <w:divsChild>
            <w:div w:id="1376932632">
              <w:marLeft w:val="0"/>
              <w:marRight w:val="0"/>
              <w:marTop w:val="0"/>
              <w:marBottom w:val="0"/>
              <w:divBdr>
                <w:top w:val="none" w:sz="0" w:space="0" w:color="auto"/>
                <w:left w:val="none" w:sz="0" w:space="0" w:color="auto"/>
                <w:bottom w:val="none" w:sz="0" w:space="0" w:color="auto"/>
                <w:right w:val="none" w:sz="0" w:space="0" w:color="auto"/>
              </w:divBdr>
            </w:div>
            <w:div w:id="1496261863">
              <w:marLeft w:val="0"/>
              <w:marRight w:val="0"/>
              <w:marTop w:val="0"/>
              <w:marBottom w:val="0"/>
              <w:divBdr>
                <w:top w:val="none" w:sz="0" w:space="0" w:color="auto"/>
                <w:left w:val="none" w:sz="0" w:space="0" w:color="auto"/>
                <w:bottom w:val="none" w:sz="0" w:space="0" w:color="auto"/>
                <w:right w:val="none" w:sz="0" w:space="0" w:color="auto"/>
              </w:divBdr>
              <w:divsChild>
                <w:div w:id="1334068178">
                  <w:marLeft w:val="0"/>
                  <w:marRight w:val="0"/>
                  <w:marTop w:val="0"/>
                  <w:marBottom w:val="0"/>
                  <w:divBdr>
                    <w:top w:val="none" w:sz="0" w:space="0" w:color="auto"/>
                    <w:left w:val="none" w:sz="0" w:space="0" w:color="auto"/>
                    <w:bottom w:val="none" w:sz="0" w:space="0" w:color="auto"/>
                    <w:right w:val="none" w:sz="0" w:space="0" w:color="auto"/>
                  </w:divBdr>
                  <w:divsChild>
                    <w:div w:id="330068105">
                      <w:marLeft w:val="0"/>
                      <w:marRight w:val="0"/>
                      <w:marTop w:val="0"/>
                      <w:marBottom w:val="0"/>
                      <w:divBdr>
                        <w:top w:val="none" w:sz="0" w:space="0" w:color="auto"/>
                        <w:left w:val="none" w:sz="0" w:space="0" w:color="auto"/>
                        <w:bottom w:val="none" w:sz="0" w:space="0" w:color="auto"/>
                        <w:right w:val="none" w:sz="0" w:space="0" w:color="auto"/>
                      </w:divBdr>
                      <w:divsChild>
                        <w:div w:id="18625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10762">
                  <w:marLeft w:val="0"/>
                  <w:marRight w:val="0"/>
                  <w:marTop w:val="0"/>
                  <w:marBottom w:val="0"/>
                  <w:divBdr>
                    <w:top w:val="none" w:sz="0" w:space="0" w:color="auto"/>
                    <w:left w:val="none" w:sz="0" w:space="0" w:color="auto"/>
                    <w:bottom w:val="none" w:sz="0" w:space="0" w:color="auto"/>
                    <w:right w:val="none" w:sz="0" w:space="0" w:color="auto"/>
                  </w:divBdr>
                  <w:divsChild>
                    <w:div w:id="864442555">
                      <w:marLeft w:val="0"/>
                      <w:marRight w:val="0"/>
                      <w:marTop w:val="0"/>
                      <w:marBottom w:val="0"/>
                      <w:divBdr>
                        <w:top w:val="none" w:sz="0" w:space="0" w:color="auto"/>
                        <w:left w:val="none" w:sz="0" w:space="0" w:color="auto"/>
                        <w:bottom w:val="none" w:sz="0" w:space="0" w:color="auto"/>
                        <w:right w:val="none" w:sz="0" w:space="0" w:color="auto"/>
                      </w:divBdr>
                      <w:divsChild>
                        <w:div w:id="2101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592039">
                  <w:marLeft w:val="0"/>
                  <w:marRight w:val="0"/>
                  <w:marTop w:val="0"/>
                  <w:marBottom w:val="0"/>
                  <w:divBdr>
                    <w:top w:val="none" w:sz="0" w:space="0" w:color="auto"/>
                    <w:left w:val="none" w:sz="0" w:space="0" w:color="auto"/>
                    <w:bottom w:val="none" w:sz="0" w:space="0" w:color="auto"/>
                    <w:right w:val="none" w:sz="0" w:space="0" w:color="auto"/>
                  </w:divBdr>
                  <w:divsChild>
                    <w:div w:id="283512207">
                      <w:marLeft w:val="0"/>
                      <w:marRight w:val="0"/>
                      <w:marTop w:val="0"/>
                      <w:marBottom w:val="0"/>
                      <w:divBdr>
                        <w:top w:val="none" w:sz="0" w:space="0" w:color="auto"/>
                        <w:left w:val="none" w:sz="0" w:space="0" w:color="auto"/>
                        <w:bottom w:val="none" w:sz="0" w:space="0" w:color="auto"/>
                        <w:right w:val="none" w:sz="0" w:space="0" w:color="auto"/>
                      </w:divBdr>
                      <w:divsChild>
                        <w:div w:id="64940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43191">
                  <w:marLeft w:val="0"/>
                  <w:marRight w:val="0"/>
                  <w:marTop w:val="0"/>
                  <w:marBottom w:val="0"/>
                  <w:divBdr>
                    <w:top w:val="none" w:sz="0" w:space="0" w:color="auto"/>
                    <w:left w:val="none" w:sz="0" w:space="0" w:color="auto"/>
                    <w:bottom w:val="none" w:sz="0" w:space="0" w:color="auto"/>
                    <w:right w:val="none" w:sz="0" w:space="0" w:color="auto"/>
                  </w:divBdr>
                  <w:divsChild>
                    <w:div w:id="883521747">
                      <w:marLeft w:val="0"/>
                      <w:marRight w:val="0"/>
                      <w:marTop w:val="0"/>
                      <w:marBottom w:val="0"/>
                      <w:divBdr>
                        <w:top w:val="none" w:sz="0" w:space="0" w:color="auto"/>
                        <w:left w:val="none" w:sz="0" w:space="0" w:color="auto"/>
                        <w:bottom w:val="none" w:sz="0" w:space="0" w:color="auto"/>
                        <w:right w:val="none" w:sz="0" w:space="0" w:color="auto"/>
                      </w:divBdr>
                      <w:divsChild>
                        <w:div w:id="139847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30894">
                  <w:marLeft w:val="0"/>
                  <w:marRight w:val="0"/>
                  <w:marTop w:val="0"/>
                  <w:marBottom w:val="0"/>
                  <w:divBdr>
                    <w:top w:val="none" w:sz="0" w:space="0" w:color="auto"/>
                    <w:left w:val="none" w:sz="0" w:space="0" w:color="auto"/>
                    <w:bottom w:val="none" w:sz="0" w:space="0" w:color="auto"/>
                    <w:right w:val="none" w:sz="0" w:space="0" w:color="auto"/>
                  </w:divBdr>
                  <w:divsChild>
                    <w:div w:id="2132282272">
                      <w:marLeft w:val="0"/>
                      <w:marRight w:val="0"/>
                      <w:marTop w:val="0"/>
                      <w:marBottom w:val="0"/>
                      <w:divBdr>
                        <w:top w:val="none" w:sz="0" w:space="0" w:color="auto"/>
                        <w:left w:val="none" w:sz="0" w:space="0" w:color="auto"/>
                        <w:bottom w:val="none" w:sz="0" w:space="0" w:color="auto"/>
                        <w:right w:val="none" w:sz="0" w:space="0" w:color="auto"/>
                      </w:divBdr>
                      <w:divsChild>
                        <w:div w:id="67210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51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nanium.com" TargetMode="External"/><Relationship Id="rId18" Type="http://schemas.openxmlformats.org/officeDocument/2006/relationships/hyperlink" Target="http://www.consultant.ru" TargetMode="External"/><Relationship Id="rId26" Type="http://schemas.openxmlformats.org/officeDocument/2006/relationships/hyperlink" Target="http://eaeunion.org/" TargetMode="External"/><Relationship Id="rId3" Type="http://schemas.openxmlformats.org/officeDocument/2006/relationships/styles" Target="styles.xml"/><Relationship Id="rId21" Type="http://schemas.openxmlformats.org/officeDocument/2006/relationships/hyperlink" Target="http://www.fedsfm.ru/"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elib.fa.ru/" TargetMode="External"/><Relationship Id="rId17" Type="http://schemas.openxmlformats.org/officeDocument/2006/relationships/hyperlink" Target="http://www.pravo.gov.ru" TargetMode="External"/><Relationship Id="rId25" Type="http://schemas.openxmlformats.org/officeDocument/2006/relationships/hyperlink" Target="https://oecd.org" TargetMode="External"/><Relationship Id="rId33" Type="http://schemas.openxmlformats.org/officeDocument/2006/relationships/hyperlink" Target="http://www.skrin.ru/" TargetMode="Externa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hyperlink" Target="http://www.un.org" TargetMode="External"/><Relationship Id="rId29"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07477" TargetMode="External"/><Relationship Id="rId24" Type="http://schemas.openxmlformats.org/officeDocument/2006/relationships/hyperlink" Target="https://www.minfin.ru" TargetMode="External"/><Relationship Id="rId32" Type="http://schemas.openxmlformats.org/officeDocument/2006/relationships/hyperlink" Target="http://ru.wikipedia.org/wiki/Wiki"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urait.ru" TargetMode="External"/><Relationship Id="rId23" Type="http://schemas.openxmlformats.org/officeDocument/2006/relationships/hyperlink" Target="https://www.cbr.ru" TargetMode="External"/><Relationship Id="rId28" Type="http://schemas.openxmlformats.org/officeDocument/2006/relationships/hyperlink" Target="https://campus.fa.ru" TargetMode="External"/><Relationship Id="rId36" Type="http://schemas.openxmlformats.org/officeDocument/2006/relationships/fontTable" Target="fontTable.xml"/><Relationship Id="rId10" Type="http://schemas.openxmlformats.org/officeDocument/2006/relationships/hyperlink" Target="https://urait.ru/bcode/488767" TargetMode="External"/><Relationship Id="rId19" Type="http://schemas.openxmlformats.org/officeDocument/2006/relationships/hyperlink" Target="http://sudact.ru" TargetMode="External"/><Relationship Id="rId31" Type="http://schemas.openxmlformats.org/officeDocument/2006/relationships/hyperlink" Target="http://www.gara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biblio-online.ru/" TargetMode="External"/><Relationship Id="rId22" Type="http://schemas.openxmlformats.org/officeDocument/2006/relationships/hyperlink" Target="https://www.europol.europa.eu" TargetMode="External"/><Relationship Id="rId27" Type="http://schemas.openxmlformats.org/officeDocument/2006/relationships/hyperlink" Target="http://www.fa.ru/fil/kaluga/about/method/Documents/metod-dok/%D0%9F%D1%80%D0%B8%D0%BA%D0%B0%D0%B7_%E2%84%96_1040_%D0%BE_%D0%BE%D1%82_11.05.2021__%D0%9C%D0%B5%D1%82%D0%BE%D0%B4%D1%80%D0%B5%D0%BA%D0%BE%D0%BC%D0%B5%D0%BD%D0%B4%D0%B0%D1%86%D0%B8%D0%B8_%D0%BF%D0%BE_%D0%BF%D0%BB%D0%B0%D0%BD%D0%B8%D1%80%D0%BE%D0%B2%D0%B0%D0%BD%D0%B8%D1%8E_%D0%B8_%D0%BE%D1%80%D0%B3%D0%B0%D0%BD%D0%B8%D0%B7%D0%B0%D1%86%D0%B8%D0%B8_%D0%B2%D0%BD%D0%B5%D0%B0%D1%83%D0%B4%D0%B8%D1%82%D0%BE%D1%80%D0%BD%D0%BE%D0%B9_%D1%81%D0%B0%D0%BC%D0%BE%D1%81%D1%82%D0%BE%D1%8F%D1%82%D0%B5%D0%BB%D1%8C%D0%BD%D0%BE%D0%B9_%D1%80%D0%B0%D0%B1%D0%BE%D1%82%D1%8B_%D1%81%D1%82%D1%83%D0%B4%D0%B5%D0%BD%D1%82%D0%BE%D0%B2.PDF" TargetMode="External"/><Relationship Id="rId30" Type="http://schemas.openxmlformats.org/officeDocument/2006/relationships/hyperlink" Target="http://www.consultant.ru"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8E211-9B2D-4B51-BABA-86454E969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6555</Words>
  <Characters>37364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43832</CharactersWithSpaces>
  <SharedDoc>false</SharedDoc>
  <HLinks>
    <vt:vector size="126" baseType="variant">
      <vt:variant>
        <vt:i4>1638409</vt:i4>
      </vt:variant>
      <vt:variant>
        <vt:i4>60</vt:i4>
      </vt:variant>
      <vt:variant>
        <vt:i4>0</vt:i4>
      </vt:variant>
      <vt:variant>
        <vt:i4>5</vt:i4>
      </vt:variant>
      <vt:variant>
        <vt:lpwstr>http://www.skrin.ru/</vt:lpwstr>
      </vt:variant>
      <vt:variant>
        <vt:lpwstr/>
      </vt:variant>
      <vt:variant>
        <vt:i4>1310791</vt:i4>
      </vt:variant>
      <vt:variant>
        <vt:i4>57</vt:i4>
      </vt:variant>
      <vt:variant>
        <vt:i4>0</vt:i4>
      </vt:variant>
      <vt:variant>
        <vt:i4>5</vt:i4>
      </vt:variant>
      <vt:variant>
        <vt:lpwstr>http://ru.wikipedia.org/wiki/Wiki</vt:lpwstr>
      </vt:variant>
      <vt:variant>
        <vt:lpwstr/>
      </vt:variant>
      <vt:variant>
        <vt:i4>720982</vt:i4>
      </vt:variant>
      <vt:variant>
        <vt:i4>54</vt:i4>
      </vt:variant>
      <vt:variant>
        <vt:i4>0</vt:i4>
      </vt:variant>
      <vt:variant>
        <vt:i4>5</vt:i4>
      </vt:variant>
      <vt:variant>
        <vt:lpwstr>http://www.garant.ru/</vt:lpwstr>
      </vt:variant>
      <vt:variant>
        <vt:lpwstr/>
      </vt:variant>
      <vt:variant>
        <vt:i4>1179719</vt:i4>
      </vt:variant>
      <vt:variant>
        <vt:i4>51</vt:i4>
      </vt:variant>
      <vt:variant>
        <vt:i4>0</vt:i4>
      </vt:variant>
      <vt:variant>
        <vt:i4>5</vt:i4>
      </vt:variant>
      <vt:variant>
        <vt:lpwstr>http://www.consultant.ru/</vt:lpwstr>
      </vt:variant>
      <vt:variant>
        <vt:lpwstr/>
      </vt:variant>
      <vt:variant>
        <vt:i4>3276832</vt:i4>
      </vt:variant>
      <vt:variant>
        <vt:i4>48</vt:i4>
      </vt:variant>
      <vt:variant>
        <vt:i4>0</vt:i4>
      </vt:variant>
      <vt:variant>
        <vt:i4>5</vt:i4>
      </vt:variant>
      <vt:variant>
        <vt:lpwstr>http://www.fa.ru/univer/DocLib/%D0%9E%D1%80%D0%B3%D0%B0%D0%BD%D0%B8%D0%B7%D0%B0%D1%86%D0%B8%D1%8F %D1%83%D1%87%D0%B5%D0%B1%D0%BD%D0%BE%D0%B3%D0%BE %D0%BF%D1%80%D0%BE%D1%86%D0%B5%D1%81%D1%81%D0%B0/O%D0%B1%D1%89%D0%B8%D0%B5 %D0%BD%D0%BE%D1%80%D0%BC%D0%B0%D1%82%D0%B8%D0%B2%D0%BD%D1%8B%D0%B5 %D0%B4%D0%BE%D0%BA%D1%83%D0%BC%D0%B5%D0%BD%D1%82%D1%8B %D0%BF%D0%BE %D1%83%D1%87%D0%B5%D0%B1%D0%BD%D0%BE%D0%B9 %D1%80%D0%B0%D0%B1%D0%BE%D1%82%D0%B5/%D0%9F%D1%80%D0%B8%D0%BA%D0%B0%D0%B7 %E2%84%960557_%D0%BE %D0%BE%D1%82 23.03.2017.PDF</vt:lpwstr>
      </vt:variant>
      <vt:variant>
        <vt:lpwstr/>
      </vt:variant>
      <vt:variant>
        <vt:i4>8257589</vt:i4>
      </vt:variant>
      <vt:variant>
        <vt:i4>45</vt:i4>
      </vt:variant>
      <vt:variant>
        <vt:i4>0</vt:i4>
      </vt:variant>
      <vt:variant>
        <vt:i4>5</vt:i4>
      </vt:variant>
      <vt:variant>
        <vt:lpwstr>http://www.fa.ru/org/dep/dmpp/SiteAssets/Pages/bak/%d0%9c%d0%b5%d1%82%d0%be%d0%b4%d0%b8%d1%87%d0%b5%d1%81%d0%ba%d0%b8%d0%b5 %d1%80%d0%b5%d0%ba%d0%be%d0%bc%d0%b5%d0%bd%d0%b4%d0%b0%d1%86%d0%b8%d0%b8 %d0%bf%d0%be %d0%bd%d0%b0%d0%bf%d0%b8%d1%81%d0%b0%d0%bd%d0%b8%d1%8e %d0%ba%d1%83%d1%80%d1%81%d0%be%d0%b2%d1%8b%d1%85 %d1%80%d0%b0%d0%b1%d0%be%d1%82 %d0%bf%d0%be %d0%a2%d0%b5%d0%be%d1%80%d0%b8%d0%b8 %d0%b3%d0%be%d1%81%d1%83%d0%b4%d0%b0%d1%80%d1%81%d1%82%d0%b2%d0%b0 %d0%b8 %d0%bf%d1%80%d0%b0%d0%b2%d0%b0.pdf</vt:lpwstr>
      </vt:variant>
      <vt:variant>
        <vt:lpwstr/>
      </vt:variant>
      <vt:variant>
        <vt:i4>851980</vt:i4>
      </vt:variant>
      <vt:variant>
        <vt:i4>42</vt:i4>
      </vt:variant>
      <vt:variant>
        <vt:i4>0</vt:i4>
      </vt:variant>
      <vt:variant>
        <vt:i4>5</vt:i4>
      </vt:variant>
      <vt:variant>
        <vt:lpwstr>https://portal.fa.ru/Www/phpBB/viewforum.php?f=86</vt:lpwstr>
      </vt:variant>
      <vt:variant>
        <vt:lpwstr/>
      </vt:variant>
      <vt:variant>
        <vt:i4>8323182</vt:i4>
      </vt:variant>
      <vt:variant>
        <vt:i4>39</vt:i4>
      </vt:variant>
      <vt:variant>
        <vt:i4>0</vt:i4>
      </vt:variant>
      <vt:variant>
        <vt:i4>5</vt:i4>
      </vt:variant>
      <vt:variant>
        <vt:lpwstr>https://portal.fa.ru/Catalog?MenuId=Catalog</vt:lpwstr>
      </vt:variant>
      <vt:variant>
        <vt:lpwstr/>
      </vt:variant>
      <vt:variant>
        <vt:i4>3932193</vt:i4>
      </vt:variant>
      <vt:variant>
        <vt:i4>36</vt:i4>
      </vt:variant>
      <vt:variant>
        <vt:i4>0</vt:i4>
      </vt:variant>
      <vt:variant>
        <vt:i4>5</vt:i4>
      </vt:variant>
      <vt:variant>
        <vt:lpwstr>http://www.fa.ru/univer/DocLib/%D0%9C%D0%B5%D1%82%D0%BE%D0%B4%D0%B8%D1%87%D0%B5%D1%81%D0%BA%D0%B0%D1%8F %D1%80%D0%B0%D0%B1%D0%BE%D1%82%D0%B0/%D0%9F%D1%80%D0%B8%D0%BA%D0%B0%D0%B7%D1%8B %D0%A4%D0%B8%D0%BD%D0%B0%D0%BD%D1%81%D0%BE%D0%B2%D0%BE%D0%B3%D0%BE %D1%83%D0%BD%D0%B8%D0%B2%D0%B5%D1%80%D1%81%D0%B8%D1%82%D0%B5%D1%82%D0%B0/%D0%91%D0%B0%D0%BA%D0%B0%D0%BB%D0%B0%D0%B2%D1%80%D0%B8%D0%B0%D1%82/%D0%9F%D1%80%D0%B8%D0%BA%D0%B0%D0%B7 %E2%84%96303%D0%BE %D0%BE%D1%82 25.02.2014.pdf</vt:lpwstr>
      </vt:variant>
      <vt:variant>
        <vt:lpwstr/>
      </vt:variant>
      <vt:variant>
        <vt:i4>624427010</vt:i4>
      </vt:variant>
      <vt:variant>
        <vt:i4>33</vt:i4>
      </vt:variant>
      <vt:variant>
        <vt:i4>0</vt:i4>
      </vt:variant>
      <vt:variant>
        <vt:i4>5</vt:i4>
      </vt:variant>
      <vt:variant>
        <vt:lpwstr>http://www.fa.ru/univer/DocLib/Организация учебного процесса/Нормативные документы по самостоятельной работеПриказ №0611_о от 01.04.2014.PDF</vt:lpwstr>
      </vt:variant>
      <vt:variant>
        <vt:lpwstr/>
      </vt:variant>
      <vt:variant>
        <vt:i4>1769477</vt:i4>
      </vt:variant>
      <vt:variant>
        <vt:i4>30</vt:i4>
      </vt:variant>
      <vt:variant>
        <vt:i4>0</vt:i4>
      </vt:variant>
      <vt:variant>
        <vt:i4>5</vt:i4>
      </vt:variant>
      <vt:variant>
        <vt:lpwstr>https://ezpro.fa.ru:2603/</vt:lpwstr>
      </vt:variant>
      <vt:variant>
        <vt:lpwstr/>
      </vt:variant>
      <vt:variant>
        <vt:i4>1900548</vt:i4>
      </vt:variant>
      <vt:variant>
        <vt:i4>27</vt:i4>
      </vt:variant>
      <vt:variant>
        <vt:i4>0</vt:i4>
      </vt:variant>
      <vt:variant>
        <vt:i4>5</vt:i4>
      </vt:variant>
      <vt:variant>
        <vt:lpwstr>https://ezpro.fa.ru:2714/</vt:lpwstr>
      </vt:variant>
      <vt:variant>
        <vt:lpwstr/>
      </vt:variant>
      <vt:variant>
        <vt:i4>8126573</vt:i4>
      </vt:variant>
      <vt:variant>
        <vt:i4>24</vt:i4>
      </vt:variant>
      <vt:variant>
        <vt:i4>0</vt:i4>
      </vt:variant>
      <vt:variant>
        <vt:i4>5</vt:i4>
      </vt:variant>
      <vt:variant>
        <vt:lpwstr>http://elibrary.ru/</vt:lpwstr>
      </vt:variant>
      <vt:variant>
        <vt:lpwstr/>
      </vt:variant>
      <vt:variant>
        <vt:i4>1310740</vt:i4>
      </vt:variant>
      <vt:variant>
        <vt:i4>21</vt:i4>
      </vt:variant>
      <vt:variant>
        <vt:i4>0</vt:i4>
      </vt:variant>
      <vt:variant>
        <vt:i4>5</vt:i4>
      </vt:variant>
      <vt:variant>
        <vt:lpwstr>https://www.biblio-online.ru/</vt:lpwstr>
      </vt:variant>
      <vt:variant>
        <vt:lpwstr/>
      </vt:variant>
      <vt:variant>
        <vt:i4>3473466</vt:i4>
      </vt:variant>
      <vt:variant>
        <vt:i4>18</vt:i4>
      </vt:variant>
      <vt:variant>
        <vt:i4>0</vt:i4>
      </vt:variant>
      <vt:variant>
        <vt:i4>5</vt:i4>
      </vt:variant>
      <vt:variant>
        <vt:lpwstr>http://elib.fa.ru/</vt:lpwstr>
      </vt:variant>
      <vt:variant>
        <vt:lpwstr/>
      </vt:variant>
      <vt:variant>
        <vt:i4>7864371</vt:i4>
      </vt:variant>
      <vt:variant>
        <vt:i4>15</vt:i4>
      </vt:variant>
      <vt:variant>
        <vt:i4>0</vt:i4>
      </vt:variant>
      <vt:variant>
        <vt:i4>5</vt:i4>
      </vt:variant>
      <vt:variant>
        <vt:lpwstr>http://www.izak.ru/</vt:lpwstr>
      </vt:variant>
      <vt:variant>
        <vt:lpwstr/>
      </vt:variant>
      <vt:variant>
        <vt:i4>7602303</vt:i4>
      </vt:variant>
      <vt:variant>
        <vt:i4>12</vt:i4>
      </vt:variant>
      <vt:variant>
        <vt:i4>0</vt:i4>
      </vt:variant>
      <vt:variant>
        <vt:i4>5</vt:i4>
      </vt:variant>
      <vt:variant>
        <vt:lpwstr>http://www.igpan.ru/rus</vt:lpwstr>
      </vt:variant>
      <vt:variant>
        <vt:lpwstr/>
      </vt:variant>
      <vt:variant>
        <vt:i4>6029347</vt:i4>
      </vt:variant>
      <vt:variant>
        <vt:i4>9</vt:i4>
      </vt:variant>
      <vt:variant>
        <vt:i4>0</vt:i4>
      </vt:variant>
      <vt:variant>
        <vt:i4>5</vt:i4>
      </vt:variant>
      <vt:variant>
        <vt:lpwstr>http://www.ac.uk/laws/global_law/index.shtml</vt:lpwstr>
      </vt:variant>
      <vt:variant>
        <vt:lpwstr/>
      </vt:variant>
      <vt:variant>
        <vt:i4>76678196</vt:i4>
      </vt:variant>
      <vt:variant>
        <vt:i4>6</vt:i4>
      </vt:variant>
      <vt:variant>
        <vt:i4>0</vt:i4>
      </vt:variant>
      <vt:variant>
        <vt:i4>5</vt:i4>
      </vt:variant>
      <vt:variant>
        <vt:lpwstr>../../../AppData/Local/Microsoft/Windows/INetCache/Content.Outlook/TVLSJPJS/Попова А.В. Теория государства и права : учебное пособие / А.В. Попова; Финуниверситет. — Москва: Инфра-М, 2019. — 365 с. — Высшее образование: Бакалавриат. — Текст : непосредственный. - (Высшее образование: Бакалавриат).-ЭБС -  ZNANIUM.com.—URL:  </vt:lpwstr>
      </vt:variant>
      <vt:variant>
        <vt:lpwstr/>
      </vt:variant>
      <vt:variant>
        <vt:i4>2556025</vt:i4>
      </vt:variant>
      <vt:variant>
        <vt:i4>3</vt:i4>
      </vt:variant>
      <vt:variant>
        <vt:i4>0</vt:i4>
      </vt:variant>
      <vt:variant>
        <vt:i4>5</vt:i4>
      </vt:variant>
      <vt:variant>
        <vt:lpwstr>javascript:DoNothing()</vt:lpwstr>
      </vt:variant>
      <vt:variant>
        <vt:lpwstr/>
      </vt:variant>
      <vt:variant>
        <vt:i4>4980823</vt:i4>
      </vt:variant>
      <vt:variant>
        <vt:i4>0</vt:i4>
      </vt:variant>
      <vt:variant>
        <vt:i4>0</vt:i4>
      </vt:variant>
      <vt:variant>
        <vt:i4>5</vt:i4>
      </vt:variant>
      <vt:variant>
        <vt:lpwstr>http://cat.library.fa.ru/SkoWeb/view.aspx?db=%u041a%u041d20_%u043d%u043e%u0432%u0430%u044f&amp;report=SKO_BOOK&amp;Book=1,RU%2fURAIT%2f431160&amp;__SemesterType=2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Преподаватель</cp:lastModifiedBy>
  <cp:revision>17</cp:revision>
  <cp:lastPrinted>2021-04-21T08:23:00Z</cp:lastPrinted>
  <dcterms:created xsi:type="dcterms:W3CDTF">2023-05-05T08:14:00Z</dcterms:created>
  <dcterms:modified xsi:type="dcterms:W3CDTF">2025-08-27T05:47:00Z</dcterms:modified>
</cp:coreProperties>
</file>